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4272" w14:textId="77777777" w:rsidR="00110864" w:rsidRPr="001C706A" w:rsidRDefault="00110864" w:rsidP="00110864">
      <w:pPr>
        <w:rPr>
          <w:rFonts w:ascii="Arial" w:hAnsi="Arial" w:cs="Arial"/>
          <w:b/>
          <w:bCs/>
          <w:sz w:val="32"/>
          <w:szCs w:val="32"/>
        </w:rPr>
      </w:pPr>
      <w:r w:rsidRPr="001C706A">
        <w:rPr>
          <w:rFonts w:ascii="Arial" w:hAnsi="Arial" w:cs="Arial"/>
          <w:b/>
          <w:bCs/>
          <w:sz w:val="32"/>
          <w:szCs w:val="32"/>
        </w:rPr>
        <w:t xml:space="preserve">School Advisory Council (SAC) Meeting </w:t>
      </w:r>
    </w:p>
    <w:p w14:paraId="4B82DFF6" w14:textId="77777777" w:rsidR="00110864" w:rsidRPr="001C706A" w:rsidRDefault="00110864" w:rsidP="00110864">
      <w:pPr>
        <w:rPr>
          <w:rFonts w:ascii="Arial" w:hAnsi="Arial" w:cs="Arial"/>
          <w:b/>
          <w:bCs/>
          <w:sz w:val="32"/>
          <w:szCs w:val="32"/>
        </w:rPr>
      </w:pPr>
      <w:r w:rsidRPr="001C706A">
        <w:rPr>
          <w:rFonts w:ascii="Arial" w:hAnsi="Arial" w:cs="Arial"/>
          <w:b/>
          <w:bCs/>
          <w:sz w:val="32"/>
          <w:szCs w:val="32"/>
        </w:rPr>
        <w:t>Meeting Minutes</w:t>
      </w:r>
    </w:p>
    <w:p w14:paraId="76D6C452" w14:textId="74744485" w:rsidR="00110864" w:rsidRPr="001C706A" w:rsidRDefault="00110864" w:rsidP="00110864">
      <w:pPr>
        <w:rPr>
          <w:rFonts w:ascii="Arial" w:hAnsi="Arial" w:cs="Arial"/>
        </w:rPr>
      </w:pPr>
      <w:r>
        <w:rPr>
          <w:rFonts w:ascii="Arial" w:hAnsi="Arial" w:cs="Arial"/>
        </w:rPr>
        <w:t>Date: May 13</w:t>
      </w:r>
      <w:r w:rsidRPr="00110864">
        <w:rPr>
          <w:rFonts w:ascii="Arial" w:hAnsi="Arial" w:cs="Arial"/>
          <w:vertAlign w:val="superscript"/>
        </w:rPr>
        <w:t>th</w:t>
      </w:r>
      <w:r w:rsidRPr="001C706A">
        <w:rPr>
          <w:rFonts w:ascii="Arial" w:hAnsi="Arial" w:cs="Arial"/>
        </w:rPr>
        <w:t>, 2024</w:t>
      </w:r>
    </w:p>
    <w:p w14:paraId="28366378" w14:textId="77777777" w:rsidR="00110864" w:rsidRPr="001C706A" w:rsidRDefault="00110864" w:rsidP="00110864">
      <w:pPr>
        <w:rPr>
          <w:rFonts w:ascii="Arial" w:hAnsi="Arial" w:cs="Arial"/>
        </w:rPr>
      </w:pPr>
      <w:r w:rsidRPr="001C706A">
        <w:rPr>
          <w:rFonts w:ascii="Arial" w:hAnsi="Arial" w:cs="Arial"/>
        </w:rPr>
        <w:t xml:space="preserve">Location: Basinview Drive Community School </w:t>
      </w:r>
    </w:p>
    <w:p w14:paraId="4992B8CD" w14:textId="77777777" w:rsidR="00110864" w:rsidRDefault="00110864" w:rsidP="00110864">
      <w:pPr>
        <w:rPr>
          <w:rFonts w:ascii="Arial" w:hAnsi="Arial" w:cs="Arial"/>
        </w:rPr>
      </w:pPr>
    </w:p>
    <w:p w14:paraId="1CC871E2" w14:textId="77777777" w:rsidR="00110864" w:rsidRPr="001C706A" w:rsidRDefault="00110864" w:rsidP="00110864">
      <w:pPr>
        <w:rPr>
          <w:rFonts w:ascii="Arial" w:hAnsi="Arial" w:cs="Arial"/>
          <w:b/>
          <w:bCs/>
        </w:rPr>
      </w:pPr>
      <w:r w:rsidRPr="001C706A">
        <w:rPr>
          <w:rFonts w:ascii="Arial" w:hAnsi="Arial" w:cs="Arial"/>
          <w:b/>
          <w:bCs/>
        </w:rPr>
        <w:t xml:space="preserve">Attendees: </w:t>
      </w:r>
    </w:p>
    <w:p w14:paraId="50C5A3AC" w14:textId="69BB4227" w:rsidR="00110864" w:rsidRPr="001C706A" w:rsidRDefault="00110864" w:rsidP="00110864">
      <w:pPr>
        <w:rPr>
          <w:rFonts w:ascii="Arial" w:hAnsi="Arial" w:cs="Arial"/>
        </w:rPr>
      </w:pPr>
      <w:r w:rsidRPr="001C706A">
        <w:rPr>
          <w:rFonts w:ascii="Arial" w:hAnsi="Arial" w:cs="Arial"/>
        </w:rPr>
        <w:t>Tom Cleary, Courtney Gouthro, Heidi Sayle, Bridget Graham, Beryl Scott Dominix, Shannon C</w:t>
      </w:r>
      <w:r w:rsidR="00167322">
        <w:rPr>
          <w:rFonts w:ascii="Arial" w:hAnsi="Arial" w:cs="Arial"/>
        </w:rPr>
        <w:t>ox</w:t>
      </w:r>
    </w:p>
    <w:p w14:paraId="4924DCA5" w14:textId="77777777" w:rsidR="00110864" w:rsidRPr="001C706A" w:rsidRDefault="00110864" w:rsidP="00110864">
      <w:pPr>
        <w:rPr>
          <w:rFonts w:ascii="Arial" w:hAnsi="Arial" w:cs="Arial"/>
          <w:b/>
          <w:bCs/>
        </w:rPr>
      </w:pPr>
      <w:r w:rsidRPr="001C706A">
        <w:rPr>
          <w:rFonts w:ascii="Arial" w:hAnsi="Arial" w:cs="Arial"/>
          <w:b/>
          <w:bCs/>
        </w:rPr>
        <w:t xml:space="preserve">Regrets: </w:t>
      </w:r>
    </w:p>
    <w:p w14:paraId="263173A5" w14:textId="661242E1" w:rsidR="00110864" w:rsidRPr="001C706A" w:rsidRDefault="00110864" w:rsidP="00110864">
      <w:pPr>
        <w:rPr>
          <w:rFonts w:ascii="Arial" w:hAnsi="Arial" w:cs="Arial"/>
        </w:rPr>
      </w:pPr>
      <w:r>
        <w:rPr>
          <w:rFonts w:ascii="Arial" w:hAnsi="Arial" w:cs="Arial"/>
        </w:rPr>
        <w:t xml:space="preserve">Shannon </w:t>
      </w:r>
      <w:r w:rsidR="00167322">
        <w:rPr>
          <w:rFonts w:ascii="Arial" w:hAnsi="Arial" w:cs="Arial"/>
        </w:rPr>
        <w:t>Christie,</w:t>
      </w:r>
      <w:r>
        <w:rPr>
          <w:rFonts w:ascii="Arial" w:hAnsi="Arial" w:cs="Arial"/>
        </w:rPr>
        <w:t xml:space="preserve"> </w:t>
      </w:r>
      <w:r w:rsidRPr="001C706A">
        <w:rPr>
          <w:rFonts w:ascii="Arial" w:hAnsi="Arial" w:cs="Arial"/>
        </w:rPr>
        <w:t xml:space="preserve">Chris Dawson, </w:t>
      </w:r>
      <w:r>
        <w:rPr>
          <w:rFonts w:ascii="Arial" w:hAnsi="Arial" w:cs="Arial"/>
        </w:rPr>
        <w:t>Wafa Massad</w:t>
      </w:r>
      <w:r w:rsidR="00167322">
        <w:rPr>
          <w:rFonts w:ascii="Arial" w:hAnsi="Arial" w:cs="Arial"/>
        </w:rPr>
        <w:t>, Shannon McLeod</w:t>
      </w:r>
    </w:p>
    <w:p w14:paraId="400F9E35" w14:textId="77777777" w:rsidR="004467FE" w:rsidRDefault="004467FE" w:rsidP="004467FE">
      <w:pPr>
        <w:spacing w:line="360" w:lineRule="auto"/>
        <w:rPr>
          <w:rFonts w:cstheme="minorHAnsi"/>
        </w:rPr>
      </w:pPr>
    </w:p>
    <w:p w14:paraId="32352ABA" w14:textId="37632A93" w:rsidR="004467FE" w:rsidRPr="00D20B6E" w:rsidRDefault="00A75249" w:rsidP="00D20B6E">
      <w:pPr>
        <w:spacing w:line="240" w:lineRule="auto"/>
        <w:rPr>
          <w:rFonts w:ascii="Arial" w:hAnsi="Arial" w:cs="Arial"/>
        </w:rPr>
      </w:pPr>
      <w:r w:rsidRPr="00D20B6E">
        <w:rPr>
          <w:rFonts w:ascii="Arial" w:hAnsi="Arial" w:cs="Arial"/>
        </w:rPr>
        <w:t>W</w:t>
      </w:r>
      <w:r w:rsidR="004467FE" w:rsidRPr="00D20B6E">
        <w:rPr>
          <w:rFonts w:ascii="Arial" w:hAnsi="Arial" w:cs="Arial"/>
        </w:rPr>
        <w:t>elcome/Introductions</w:t>
      </w:r>
    </w:p>
    <w:p w14:paraId="604B7827" w14:textId="6F58254C" w:rsidR="009E5553" w:rsidRDefault="009E5553" w:rsidP="00D20B6E">
      <w:pPr>
        <w:pStyle w:val="ListParagraph"/>
        <w:numPr>
          <w:ilvl w:val="0"/>
          <w:numId w:val="4"/>
        </w:numPr>
        <w:spacing w:line="240" w:lineRule="auto"/>
        <w:rPr>
          <w:rFonts w:ascii="Arial" w:hAnsi="Arial" w:cs="Arial"/>
        </w:rPr>
      </w:pPr>
      <w:r w:rsidRPr="00D20B6E">
        <w:rPr>
          <w:rFonts w:ascii="Arial" w:hAnsi="Arial" w:cs="Arial"/>
        </w:rPr>
        <w:t>Courtney welcomed everyone to SAC</w:t>
      </w:r>
      <w:r w:rsidR="00D20B6E">
        <w:rPr>
          <w:rFonts w:ascii="Arial" w:hAnsi="Arial" w:cs="Arial"/>
        </w:rPr>
        <w:t xml:space="preserve"> meeting</w:t>
      </w:r>
    </w:p>
    <w:p w14:paraId="2BFDE436" w14:textId="77777777" w:rsidR="00D20B6E" w:rsidRPr="00D20B6E" w:rsidRDefault="00D20B6E" w:rsidP="00D20B6E">
      <w:pPr>
        <w:pStyle w:val="ListParagraph"/>
        <w:spacing w:line="240" w:lineRule="auto"/>
        <w:rPr>
          <w:rFonts w:ascii="Arial" w:hAnsi="Arial" w:cs="Arial"/>
        </w:rPr>
      </w:pPr>
    </w:p>
    <w:p w14:paraId="3CB4E262" w14:textId="77777777" w:rsidR="004467FE" w:rsidRPr="00D20B6E" w:rsidRDefault="004467FE" w:rsidP="00D20B6E">
      <w:pPr>
        <w:spacing w:line="240" w:lineRule="auto"/>
        <w:rPr>
          <w:rFonts w:ascii="Arial" w:hAnsi="Arial" w:cs="Arial"/>
        </w:rPr>
      </w:pPr>
      <w:r w:rsidRPr="00D20B6E">
        <w:rPr>
          <w:rFonts w:ascii="Arial" w:hAnsi="Arial" w:cs="Arial"/>
        </w:rPr>
        <w:t>Principal’s Report</w:t>
      </w:r>
    </w:p>
    <w:p w14:paraId="670FBBBE" w14:textId="24FA8A17" w:rsidR="0024783D" w:rsidRDefault="0024783D" w:rsidP="00D20B6E">
      <w:pPr>
        <w:pStyle w:val="ListParagraph"/>
        <w:numPr>
          <w:ilvl w:val="0"/>
          <w:numId w:val="3"/>
        </w:numPr>
        <w:spacing w:line="240" w:lineRule="auto"/>
        <w:rPr>
          <w:rFonts w:ascii="Arial" w:hAnsi="Arial" w:cs="Arial"/>
        </w:rPr>
      </w:pPr>
      <w:r>
        <w:rPr>
          <w:rFonts w:ascii="Arial" w:hAnsi="Arial" w:cs="Arial"/>
        </w:rPr>
        <w:t>Family Dance</w:t>
      </w:r>
    </w:p>
    <w:p w14:paraId="2AFBD37B" w14:textId="77777777" w:rsidR="0024783D" w:rsidRDefault="0024783D" w:rsidP="0024783D">
      <w:pPr>
        <w:pStyle w:val="ListParagraph"/>
        <w:spacing w:line="240" w:lineRule="auto"/>
        <w:rPr>
          <w:rFonts w:ascii="Arial" w:hAnsi="Arial" w:cs="Arial"/>
        </w:rPr>
      </w:pPr>
    </w:p>
    <w:p w14:paraId="6D9B3718" w14:textId="34EF9ABB" w:rsidR="00D770FF" w:rsidRDefault="009E5553" w:rsidP="0024783D">
      <w:pPr>
        <w:pStyle w:val="ListParagraph"/>
        <w:numPr>
          <w:ilvl w:val="1"/>
          <w:numId w:val="3"/>
        </w:numPr>
        <w:spacing w:line="240" w:lineRule="auto"/>
        <w:rPr>
          <w:rFonts w:ascii="Arial" w:hAnsi="Arial" w:cs="Arial"/>
        </w:rPr>
      </w:pPr>
      <w:r w:rsidRPr="00D20B6E">
        <w:rPr>
          <w:rFonts w:ascii="Arial" w:hAnsi="Arial" w:cs="Arial"/>
        </w:rPr>
        <w:t xml:space="preserve">Basinview hosted first dance </w:t>
      </w:r>
      <w:r w:rsidR="00AF1EB1" w:rsidRPr="00D20B6E">
        <w:rPr>
          <w:rFonts w:ascii="Arial" w:hAnsi="Arial" w:cs="Arial"/>
        </w:rPr>
        <w:t>and it was a success</w:t>
      </w:r>
      <w:r w:rsidR="00D20B6E" w:rsidRPr="00D20B6E">
        <w:rPr>
          <w:rFonts w:ascii="Arial" w:hAnsi="Arial" w:cs="Arial"/>
        </w:rPr>
        <w:t>. Tom acknowledged the work of the Parent Teacher Partnership to make this event a reality.</w:t>
      </w:r>
    </w:p>
    <w:p w14:paraId="54A5F4EF" w14:textId="48793962" w:rsidR="009E5553" w:rsidRPr="00D20B6E" w:rsidRDefault="00D20B6E" w:rsidP="00D770FF">
      <w:pPr>
        <w:pStyle w:val="ListParagraph"/>
        <w:spacing w:line="240" w:lineRule="auto"/>
        <w:rPr>
          <w:rFonts w:ascii="Arial" w:hAnsi="Arial" w:cs="Arial"/>
        </w:rPr>
      </w:pPr>
      <w:r w:rsidRPr="00D20B6E">
        <w:rPr>
          <w:rFonts w:ascii="Arial" w:hAnsi="Arial" w:cs="Arial"/>
        </w:rPr>
        <w:t xml:space="preserve"> </w:t>
      </w:r>
    </w:p>
    <w:p w14:paraId="64A6A7F6" w14:textId="5C5C5F9E" w:rsidR="00AF1EB1" w:rsidRDefault="00AF1EB1" w:rsidP="00550053">
      <w:pPr>
        <w:pStyle w:val="ListParagraph"/>
        <w:numPr>
          <w:ilvl w:val="1"/>
          <w:numId w:val="3"/>
        </w:numPr>
        <w:spacing w:line="240" w:lineRule="auto"/>
        <w:rPr>
          <w:rFonts w:ascii="Arial" w:hAnsi="Arial" w:cs="Arial"/>
        </w:rPr>
      </w:pPr>
      <w:r w:rsidRPr="00D20B6E">
        <w:rPr>
          <w:rFonts w:ascii="Arial" w:hAnsi="Arial" w:cs="Arial"/>
        </w:rPr>
        <w:t>Great community event</w:t>
      </w:r>
      <w:r w:rsidR="00D770FF">
        <w:rPr>
          <w:rFonts w:ascii="Arial" w:hAnsi="Arial" w:cs="Arial"/>
        </w:rPr>
        <w:t xml:space="preserve"> &amp; having cafeteria open to gym worked well to allow people options for participation. </w:t>
      </w:r>
    </w:p>
    <w:p w14:paraId="32FD4755" w14:textId="77777777" w:rsidR="00D770FF" w:rsidRPr="00D770FF" w:rsidRDefault="00D770FF" w:rsidP="00D770FF">
      <w:pPr>
        <w:pStyle w:val="ListParagraph"/>
        <w:rPr>
          <w:rFonts w:ascii="Arial" w:hAnsi="Arial" w:cs="Arial"/>
        </w:rPr>
      </w:pPr>
    </w:p>
    <w:p w14:paraId="4F6C2C01" w14:textId="65D0D490" w:rsidR="00AF1EB1" w:rsidRDefault="00AF1EB1" w:rsidP="00550053">
      <w:pPr>
        <w:pStyle w:val="ListParagraph"/>
        <w:numPr>
          <w:ilvl w:val="1"/>
          <w:numId w:val="3"/>
        </w:numPr>
        <w:spacing w:line="240" w:lineRule="auto"/>
        <w:rPr>
          <w:rFonts w:ascii="Arial" w:hAnsi="Arial" w:cs="Arial"/>
        </w:rPr>
      </w:pPr>
      <w:r w:rsidRPr="00D770FF">
        <w:rPr>
          <w:rFonts w:ascii="Arial" w:hAnsi="Arial" w:cs="Arial"/>
        </w:rPr>
        <w:t>Food bank donations went to Bedford Lions Food Pantry</w:t>
      </w:r>
      <w:r w:rsidR="00D770FF" w:rsidRPr="00D770FF">
        <w:rPr>
          <w:rFonts w:ascii="Arial" w:hAnsi="Arial" w:cs="Arial"/>
        </w:rPr>
        <w:t>.</w:t>
      </w:r>
      <w:r w:rsidR="00D770FF">
        <w:rPr>
          <w:rFonts w:ascii="Arial" w:hAnsi="Arial" w:cs="Arial"/>
        </w:rPr>
        <w:t xml:space="preserve"> </w:t>
      </w:r>
      <w:r w:rsidRPr="00D770FF">
        <w:rPr>
          <w:rFonts w:ascii="Arial" w:hAnsi="Arial" w:cs="Arial"/>
        </w:rPr>
        <w:t>Committed to do more food drives again next year</w:t>
      </w:r>
      <w:r w:rsidR="00D770FF">
        <w:rPr>
          <w:rFonts w:ascii="Arial" w:hAnsi="Arial" w:cs="Arial"/>
        </w:rPr>
        <w:t xml:space="preserve">. </w:t>
      </w:r>
    </w:p>
    <w:p w14:paraId="4BFF2700" w14:textId="77777777" w:rsidR="00D770FF" w:rsidRPr="00D770FF" w:rsidRDefault="00D770FF" w:rsidP="00D770FF">
      <w:pPr>
        <w:pStyle w:val="ListParagraph"/>
        <w:rPr>
          <w:rFonts w:ascii="Arial" w:hAnsi="Arial" w:cs="Arial"/>
        </w:rPr>
      </w:pPr>
    </w:p>
    <w:p w14:paraId="3B6CA819" w14:textId="1CCA9E36" w:rsidR="002A44FF" w:rsidRPr="00550053" w:rsidRDefault="002A44FF" w:rsidP="00550053">
      <w:pPr>
        <w:pStyle w:val="ListParagraph"/>
        <w:numPr>
          <w:ilvl w:val="0"/>
          <w:numId w:val="3"/>
        </w:numPr>
        <w:spacing w:line="240" w:lineRule="auto"/>
        <w:rPr>
          <w:rFonts w:ascii="Arial" w:hAnsi="Arial" w:cs="Arial"/>
        </w:rPr>
      </w:pPr>
      <w:r w:rsidRPr="00550053">
        <w:rPr>
          <w:rFonts w:ascii="Arial" w:hAnsi="Arial" w:cs="Arial"/>
        </w:rPr>
        <w:t>Black Excellence Day</w:t>
      </w:r>
    </w:p>
    <w:p w14:paraId="48661781" w14:textId="77777777" w:rsidR="00550053" w:rsidRDefault="00550053" w:rsidP="00550053">
      <w:pPr>
        <w:pStyle w:val="ListParagraph"/>
        <w:spacing w:line="240" w:lineRule="auto"/>
        <w:ind w:left="1440"/>
        <w:rPr>
          <w:rFonts w:ascii="Arial" w:hAnsi="Arial" w:cs="Arial"/>
        </w:rPr>
      </w:pPr>
    </w:p>
    <w:p w14:paraId="343EBB7F" w14:textId="7BCED248" w:rsidR="002A44FF" w:rsidRDefault="002A44FF" w:rsidP="00550053">
      <w:pPr>
        <w:pStyle w:val="ListParagraph"/>
        <w:numPr>
          <w:ilvl w:val="1"/>
          <w:numId w:val="3"/>
        </w:numPr>
        <w:spacing w:line="240" w:lineRule="auto"/>
        <w:rPr>
          <w:rFonts w:ascii="Arial" w:hAnsi="Arial" w:cs="Arial"/>
        </w:rPr>
      </w:pPr>
      <w:r w:rsidRPr="00D20B6E">
        <w:rPr>
          <w:rFonts w:ascii="Arial" w:hAnsi="Arial" w:cs="Arial"/>
        </w:rPr>
        <w:t>Celebrations will take place for the school on May 24</w:t>
      </w:r>
      <w:r w:rsidRPr="00D770FF">
        <w:rPr>
          <w:rFonts w:ascii="Arial" w:hAnsi="Arial" w:cs="Arial"/>
          <w:vertAlign w:val="superscript"/>
        </w:rPr>
        <w:t>th</w:t>
      </w:r>
      <w:r w:rsidR="00D770FF">
        <w:rPr>
          <w:rFonts w:ascii="Arial" w:hAnsi="Arial" w:cs="Arial"/>
        </w:rPr>
        <w:t xml:space="preserve">. Tom has purchased t-shirts using school funds to provide to all teachers and students. </w:t>
      </w:r>
    </w:p>
    <w:p w14:paraId="4CA66D6C" w14:textId="77777777" w:rsidR="00D770FF" w:rsidRPr="00D20B6E" w:rsidRDefault="00D770FF" w:rsidP="00D770FF">
      <w:pPr>
        <w:pStyle w:val="ListParagraph"/>
        <w:spacing w:line="240" w:lineRule="auto"/>
        <w:rPr>
          <w:rFonts w:ascii="Arial" w:hAnsi="Arial" w:cs="Arial"/>
        </w:rPr>
      </w:pPr>
    </w:p>
    <w:p w14:paraId="1D1CF957" w14:textId="6A1C7921" w:rsidR="002A44FF" w:rsidRDefault="002A44FF" w:rsidP="00550053">
      <w:pPr>
        <w:pStyle w:val="ListParagraph"/>
        <w:numPr>
          <w:ilvl w:val="1"/>
          <w:numId w:val="3"/>
        </w:numPr>
        <w:spacing w:line="240" w:lineRule="auto"/>
        <w:rPr>
          <w:rFonts w:ascii="Arial" w:hAnsi="Arial" w:cs="Arial"/>
        </w:rPr>
      </w:pPr>
      <w:r w:rsidRPr="00D20B6E">
        <w:rPr>
          <w:rFonts w:ascii="Arial" w:hAnsi="Arial" w:cs="Arial"/>
        </w:rPr>
        <w:t>Have had some uptake from community for participation and hoping to get more people involved each year</w:t>
      </w:r>
      <w:r w:rsidR="00D770FF">
        <w:rPr>
          <w:rFonts w:ascii="Arial" w:hAnsi="Arial" w:cs="Arial"/>
        </w:rPr>
        <w:t xml:space="preserve">. </w:t>
      </w:r>
    </w:p>
    <w:p w14:paraId="2FF789D8" w14:textId="77777777" w:rsidR="00D770FF" w:rsidRPr="00D770FF" w:rsidRDefault="00D770FF" w:rsidP="00D770FF">
      <w:pPr>
        <w:pStyle w:val="ListParagraph"/>
        <w:rPr>
          <w:rFonts w:ascii="Arial" w:hAnsi="Arial" w:cs="Arial"/>
        </w:rPr>
      </w:pPr>
    </w:p>
    <w:p w14:paraId="35E780BB" w14:textId="13D22CAD" w:rsidR="002A44FF" w:rsidRDefault="0024783D" w:rsidP="00550053">
      <w:pPr>
        <w:pStyle w:val="ListParagraph"/>
        <w:numPr>
          <w:ilvl w:val="0"/>
          <w:numId w:val="3"/>
        </w:numPr>
        <w:spacing w:line="240" w:lineRule="auto"/>
        <w:rPr>
          <w:rFonts w:ascii="Arial" w:hAnsi="Arial" w:cs="Arial"/>
        </w:rPr>
      </w:pPr>
      <w:r>
        <w:rPr>
          <w:rFonts w:ascii="Arial" w:hAnsi="Arial" w:cs="Arial"/>
        </w:rPr>
        <w:t>G</w:t>
      </w:r>
      <w:r w:rsidR="00325029" w:rsidRPr="00550053">
        <w:rPr>
          <w:rFonts w:ascii="Arial" w:hAnsi="Arial" w:cs="Arial"/>
        </w:rPr>
        <w:t xml:space="preserve">rade 3 </w:t>
      </w:r>
      <w:r>
        <w:rPr>
          <w:rFonts w:ascii="Arial" w:hAnsi="Arial" w:cs="Arial"/>
        </w:rPr>
        <w:t>P</w:t>
      </w:r>
      <w:r w:rsidR="00325029" w:rsidRPr="00550053">
        <w:rPr>
          <w:rFonts w:ascii="Arial" w:hAnsi="Arial" w:cs="Arial"/>
        </w:rPr>
        <w:t xml:space="preserve">rovincial </w:t>
      </w:r>
      <w:r>
        <w:rPr>
          <w:rFonts w:ascii="Arial" w:hAnsi="Arial" w:cs="Arial"/>
        </w:rPr>
        <w:t>A</w:t>
      </w:r>
      <w:r w:rsidR="00325029" w:rsidRPr="00550053">
        <w:rPr>
          <w:rFonts w:ascii="Arial" w:hAnsi="Arial" w:cs="Arial"/>
        </w:rPr>
        <w:t>ssessments</w:t>
      </w:r>
    </w:p>
    <w:p w14:paraId="777E351D" w14:textId="77777777" w:rsidR="0024783D" w:rsidRDefault="0024783D" w:rsidP="0024783D">
      <w:pPr>
        <w:pStyle w:val="ListParagraph"/>
        <w:spacing w:line="240" w:lineRule="auto"/>
        <w:ind w:left="1440"/>
        <w:rPr>
          <w:rFonts w:ascii="Arial" w:hAnsi="Arial" w:cs="Arial"/>
        </w:rPr>
      </w:pPr>
    </w:p>
    <w:p w14:paraId="285F1E3B" w14:textId="4D206F5A" w:rsidR="0024783D" w:rsidRDefault="0024783D" w:rsidP="0024783D">
      <w:pPr>
        <w:pStyle w:val="ListParagraph"/>
        <w:numPr>
          <w:ilvl w:val="1"/>
          <w:numId w:val="3"/>
        </w:numPr>
        <w:spacing w:line="240" w:lineRule="auto"/>
        <w:rPr>
          <w:rFonts w:ascii="Arial" w:hAnsi="Arial" w:cs="Arial"/>
        </w:rPr>
      </w:pPr>
      <w:r>
        <w:rPr>
          <w:rFonts w:ascii="Arial" w:hAnsi="Arial" w:cs="Arial"/>
        </w:rPr>
        <w:t xml:space="preserve">Preparing for assessments and trying to create low-stress environment for students to </w:t>
      </w:r>
      <w:r w:rsidR="00AD7D78">
        <w:rPr>
          <w:rFonts w:ascii="Arial" w:hAnsi="Arial" w:cs="Arial"/>
        </w:rPr>
        <w:t xml:space="preserve">reduce </w:t>
      </w:r>
      <w:r>
        <w:rPr>
          <w:rFonts w:ascii="Arial" w:hAnsi="Arial" w:cs="Arial"/>
        </w:rPr>
        <w:t>te</w:t>
      </w:r>
      <w:r w:rsidR="00AD7D78">
        <w:rPr>
          <w:rFonts w:ascii="Arial" w:hAnsi="Arial" w:cs="Arial"/>
        </w:rPr>
        <w:t>s</w:t>
      </w:r>
      <w:r>
        <w:rPr>
          <w:rFonts w:ascii="Arial" w:hAnsi="Arial" w:cs="Arial"/>
        </w:rPr>
        <w:t>t anxiety</w:t>
      </w:r>
      <w:r w:rsidR="00AD7D78">
        <w:rPr>
          <w:rFonts w:ascii="Arial" w:hAnsi="Arial" w:cs="Arial"/>
        </w:rPr>
        <w:t>.</w:t>
      </w:r>
    </w:p>
    <w:p w14:paraId="0A6EBF7D" w14:textId="77777777" w:rsidR="0024783D" w:rsidRPr="00550053" w:rsidRDefault="0024783D" w:rsidP="0024783D">
      <w:pPr>
        <w:pStyle w:val="ListParagraph"/>
        <w:spacing w:line="240" w:lineRule="auto"/>
        <w:ind w:left="1440"/>
        <w:rPr>
          <w:rFonts w:ascii="Arial" w:hAnsi="Arial" w:cs="Arial"/>
        </w:rPr>
      </w:pPr>
    </w:p>
    <w:p w14:paraId="128AD5DF" w14:textId="26E52F8C" w:rsidR="00980EA8" w:rsidRPr="0024783D" w:rsidRDefault="004467FE" w:rsidP="0024783D">
      <w:pPr>
        <w:pStyle w:val="ListParagraph"/>
        <w:numPr>
          <w:ilvl w:val="0"/>
          <w:numId w:val="3"/>
        </w:numPr>
        <w:spacing w:line="240" w:lineRule="auto"/>
        <w:rPr>
          <w:rFonts w:ascii="Arial" w:hAnsi="Arial" w:cs="Arial"/>
        </w:rPr>
      </w:pPr>
      <w:r w:rsidRPr="0024783D">
        <w:rPr>
          <w:rFonts w:ascii="Arial" w:hAnsi="Arial" w:cs="Arial"/>
        </w:rPr>
        <w:t>Enrollment Number</w:t>
      </w:r>
      <w:r w:rsidR="00980EA8" w:rsidRPr="0024783D">
        <w:rPr>
          <w:rFonts w:ascii="Arial" w:hAnsi="Arial" w:cs="Arial"/>
        </w:rPr>
        <w:t xml:space="preserve">s/ Class Configurations </w:t>
      </w:r>
    </w:p>
    <w:p w14:paraId="3214A92D" w14:textId="4C5F2832" w:rsidR="00600CFD" w:rsidRDefault="00600CFD" w:rsidP="0024783D">
      <w:pPr>
        <w:pStyle w:val="ListParagraph"/>
        <w:numPr>
          <w:ilvl w:val="1"/>
          <w:numId w:val="3"/>
        </w:numPr>
        <w:spacing w:line="240" w:lineRule="auto"/>
        <w:rPr>
          <w:rFonts w:ascii="Arial" w:hAnsi="Arial" w:cs="Arial"/>
        </w:rPr>
      </w:pPr>
      <w:r w:rsidRPr="0024783D">
        <w:rPr>
          <w:rFonts w:ascii="Arial" w:hAnsi="Arial" w:cs="Arial"/>
        </w:rPr>
        <w:lastRenderedPageBreak/>
        <w:t>Have over 750 students currently enrolled for next year. This number is likely to change between now and September</w:t>
      </w:r>
      <w:r w:rsidR="0024783D">
        <w:rPr>
          <w:rFonts w:ascii="Arial" w:hAnsi="Arial" w:cs="Arial"/>
        </w:rPr>
        <w:t>.</w:t>
      </w:r>
    </w:p>
    <w:p w14:paraId="07602549" w14:textId="77777777" w:rsidR="0024783D" w:rsidRPr="0024783D" w:rsidRDefault="0024783D" w:rsidP="0024783D">
      <w:pPr>
        <w:pStyle w:val="ListParagraph"/>
        <w:spacing w:line="240" w:lineRule="auto"/>
        <w:ind w:left="1440"/>
        <w:rPr>
          <w:rFonts w:ascii="Arial" w:hAnsi="Arial" w:cs="Arial"/>
        </w:rPr>
      </w:pPr>
    </w:p>
    <w:p w14:paraId="2D54C739" w14:textId="2FEAF1E7" w:rsidR="00600CFD" w:rsidRPr="00D20B6E" w:rsidRDefault="00600CFD" w:rsidP="0024783D">
      <w:pPr>
        <w:pStyle w:val="ListParagraph"/>
        <w:numPr>
          <w:ilvl w:val="1"/>
          <w:numId w:val="3"/>
        </w:numPr>
        <w:spacing w:line="240" w:lineRule="auto"/>
        <w:rPr>
          <w:rFonts w:ascii="Arial" w:hAnsi="Arial" w:cs="Arial"/>
        </w:rPr>
      </w:pPr>
      <w:r w:rsidRPr="00D20B6E">
        <w:rPr>
          <w:rFonts w:ascii="Arial" w:hAnsi="Arial" w:cs="Arial"/>
        </w:rPr>
        <w:t>HRCE has configured classes below caps</w:t>
      </w:r>
      <w:r w:rsidR="0024783D">
        <w:rPr>
          <w:rFonts w:ascii="Arial" w:hAnsi="Arial" w:cs="Arial"/>
        </w:rPr>
        <w:t xml:space="preserve"> because they</w:t>
      </w:r>
      <w:r w:rsidRPr="00D20B6E">
        <w:rPr>
          <w:rFonts w:ascii="Arial" w:hAnsi="Arial" w:cs="Arial"/>
        </w:rPr>
        <w:t xml:space="preserve"> anticipat</w:t>
      </w:r>
      <w:r w:rsidR="0024783D">
        <w:rPr>
          <w:rFonts w:ascii="Arial" w:hAnsi="Arial" w:cs="Arial"/>
        </w:rPr>
        <w:t>e</w:t>
      </w:r>
      <w:r w:rsidRPr="00D20B6E">
        <w:rPr>
          <w:rFonts w:ascii="Arial" w:hAnsi="Arial" w:cs="Arial"/>
        </w:rPr>
        <w:t xml:space="preserve"> growth in Bedford area</w:t>
      </w:r>
      <w:r w:rsidR="0024783D">
        <w:rPr>
          <w:rFonts w:ascii="Arial" w:hAnsi="Arial" w:cs="Arial"/>
        </w:rPr>
        <w:t xml:space="preserve"> (good news for Basinview that this is the approach they are taking).</w:t>
      </w:r>
    </w:p>
    <w:p w14:paraId="55153E8B" w14:textId="77777777" w:rsidR="00600CFD" w:rsidRPr="00D20B6E" w:rsidRDefault="00600CFD" w:rsidP="00D20B6E">
      <w:pPr>
        <w:pStyle w:val="ListParagraph"/>
        <w:spacing w:line="240" w:lineRule="auto"/>
        <w:rPr>
          <w:rFonts w:ascii="Arial" w:hAnsi="Arial" w:cs="Arial"/>
        </w:rPr>
      </w:pPr>
    </w:p>
    <w:p w14:paraId="025DA804" w14:textId="4274B62F" w:rsidR="004467FE" w:rsidRDefault="00980EA8" w:rsidP="00ED16FA">
      <w:pPr>
        <w:pStyle w:val="ListParagraph"/>
        <w:numPr>
          <w:ilvl w:val="0"/>
          <w:numId w:val="3"/>
        </w:numPr>
        <w:spacing w:line="240" w:lineRule="auto"/>
        <w:rPr>
          <w:rFonts w:ascii="Arial" w:hAnsi="Arial" w:cs="Arial"/>
        </w:rPr>
      </w:pPr>
      <w:r w:rsidRPr="0024783D">
        <w:rPr>
          <w:rFonts w:ascii="Arial" w:hAnsi="Arial" w:cs="Arial"/>
        </w:rPr>
        <w:t xml:space="preserve">2024-2025 </w:t>
      </w:r>
      <w:r w:rsidR="004467FE" w:rsidRPr="0024783D">
        <w:rPr>
          <w:rFonts w:ascii="Arial" w:hAnsi="Arial" w:cs="Arial"/>
        </w:rPr>
        <w:t xml:space="preserve">Staffing </w:t>
      </w:r>
      <w:r w:rsidRPr="0024783D">
        <w:rPr>
          <w:rFonts w:ascii="Arial" w:hAnsi="Arial" w:cs="Arial"/>
        </w:rPr>
        <w:t>Process</w:t>
      </w:r>
      <w:r w:rsidR="004467FE" w:rsidRPr="0024783D">
        <w:rPr>
          <w:rFonts w:ascii="Arial" w:hAnsi="Arial" w:cs="Arial"/>
        </w:rPr>
        <w:t xml:space="preserve"> </w:t>
      </w:r>
    </w:p>
    <w:p w14:paraId="53ECA9ED" w14:textId="77777777" w:rsidR="00ED16FA" w:rsidRPr="0024783D" w:rsidRDefault="00ED16FA" w:rsidP="00ED16FA">
      <w:pPr>
        <w:pStyle w:val="ListParagraph"/>
        <w:spacing w:line="240" w:lineRule="auto"/>
        <w:rPr>
          <w:rFonts w:ascii="Arial" w:hAnsi="Arial" w:cs="Arial"/>
        </w:rPr>
      </w:pPr>
    </w:p>
    <w:p w14:paraId="44B452FD" w14:textId="4B08899E" w:rsidR="00B46E20" w:rsidRPr="00ED16FA" w:rsidRDefault="00ED16FA" w:rsidP="00ED16FA">
      <w:pPr>
        <w:pStyle w:val="ListParagraph"/>
        <w:numPr>
          <w:ilvl w:val="1"/>
          <w:numId w:val="3"/>
        </w:numPr>
        <w:spacing w:line="240" w:lineRule="auto"/>
        <w:rPr>
          <w:rFonts w:ascii="Arial" w:hAnsi="Arial" w:cs="Arial"/>
        </w:rPr>
      </w:pPr>
      <w:r>
        <w:rPr>
          <w:rFonts w:ascii="Arial" w:hAnsi="Arial" w:cs="Arial"/>
        </w:rPr>
        <w:t>P</w:t>
      </w:r>
      <w:r w:rsidR="00B46E20" w:rsidRPr="00ED16FA">
        <w:rPr>
          <w:rFonts w:ascii="Arial" w:hAnsi="Arial" w:cs="Arial"/>
        </w:rPr>
        <w:t xml:space="preserve">osted several positions </w:t>
      </w:r>
    </w:p>
    <w:p w14:paraId="4FA647B9" w14:textId="77777777" w:rsidR="00ED16FA" w:rsidRDefault="00ED16FA" w:rsidP="00ED16FA">
      <w:pPr>
        <w:pStyle w:val="ListParagraph"/>
        <w:spacing w:line="240" w:lineRule="auto"/>
        <w:ind w:left="1440"/>
        <w:rPr>
          <w:rFonts w:ascii="Arial" w:hAnsi="Arial" w:cs="Arial"/>
        </w:rPr>
      </w:pPr>
    </w:p>
    <w:p w14:paraId="50DA28D4" w14:textId="0AED60C6" w:rsidR="00B46E20" w:rsidRDefault="00B46E20" w:rsidP="00ED16FA">
      <w:pPr>
        <w:pStyle w:val="ListParagraph"/>
        <w:numPr>
          <w:ilvl w:val="1"/>
          <w:numId w:val="3"/>
        </w:numPr>
        <w:spacing w:line="240" w:lineRule="auto"/>
        <w:rPr>
          <w:rFonts w:ascii="Arial" w:hAnsi="Arial" w:cs="Arial"/>
        </w:rPr>
      </w:pPr>
      <w:r w:rsidRPr="00ED16FA">
        <w:rPr>
          <w:rFonts w:ascii="Arial" w:hAnsi="Arial" w:cs="Arial"/>
        </w:rPr>
        <w:t xml:space="preserve">Waiting to hear on EPA allotment </w:t>
      </w:r>
    </w:p>
    <w:p w14:paraId="56C47F23" w14:textId="77777777" w:rsidR="00ED16FA" w:rsidRPr="00ED16FA" w:rsidRDefault="00ED16FA" w:rsidP="00ED16FA">
      <w:pPr>
        <w:pStyle w:val="ListParagraph"/>
        <w:rPr>
          <w:rFonts w:ascii="Arial" w:hAnsi="Arial" w:cs="Arial"/>
        </w:rPr>
      </w:pPr>
    </w:p>
    <w:p w14:paraId="736DE47A" w14:textId="291459C2" w:rsidR="00B46E20" w:rsidRPr="00ED16FA" w:rsidRDefault="004467FE" w:rsidP="00ED16FA">
      <w:pPr>
        <w:spacing w:line="240" w:lineRule="auto"/>
        <w:rPr>
          <w:rFonts w:ascii="Arial" w:hAnsi="Arial" w:cs="Arial"/>
        </w:rPr>
      </w:pPr>
      <w:r w:rsidRPr="00ED16FA">
        <w:rPr>
          <w:rFonts w:ascii="Arial" w:hAnsi="Arial" w:cs="Arial"/>
        </w:rPr>
        <w:t xml:space="preserve">Student Success Plan </w:t>
      </w:r>
    </w:p>
    <w:p w14:paraId="5C58DCA5" w14:textId="495E7732" w:rsidR="00B46E20" w:rsidRPr="00B868A9" w:rsidRDefault="00B46E20" w:rsidP="00B868A9">
      <w:pPr>
        <w:pStyle w:val="ListParagraph"/>
        <w:numPr>
          <w:ilvl w:val="0"/>
          <w:numId w:val="3"/>
        </w:numPr>
        <w:spacing w:line="240" w:lineRule="auto"/>
        <w:rPr>
          <w:rFonts w:ascii="Arial" w:hAnsi="Arial" w:cs="Arial"/>
        </w:rPr>
      </w:pPr>
      <w:r w:rsidRPr="00B868A9">
        <w:rPr>
          <w:rFonts w:ascii="Arial" w:hAnsi="Arial" w:cs="Arial"/>
        </w:rPr>
        <w:t>Seeing growth in literacy levels and learning</w:t>
      </w:r>
    </w:p>
    <w:p w14:paraId="5E5345F7" w14:textId="77777777" w:rsidR="00B868A9" w:rsidRDefault="00B868A9" w:rsidP="00B868A9">
      <w:pPr>
        <w:pStyle w:val="ListParagraph"/>
        <w:spacing w:line="240" w:lineRule="auto"/>
        <w:rPr>
          <w:rFonts w:ascii="Arial" w:hAnsi="Arial" w:cs="Arial"/>
        </w:rPr>
      </w:pPr>
    </w:p>
    <w:p w14:paraId="15727D33" w14:textId="7AA6713E" w:rsidR="00B46E20" w:rsidRDefault="00B46E20" w:rsidP="00B868A9">
      <w:pPr>
        <w:pStyle w:val="ListParagraph"/>
        <w:numPr>
          <w:ilvl w:val="0"/>
          <w:numId w:val="3"/>
        </w:numPr>
        <w:spacing w:line="240" w:lineRule="auto"/>
        <w:rPr>
          <w:rFonts w:ascii="Arial" w:hAnsi="Arial" w:cs="Arial"/>
        </w:rPr>
      </w:pPr>
      <w:r w:rsidRPr="00B868A9">
        <w:rPr>
          <w:rFonts w:ascii="Arial" w:hAnsi="Arial" w:cs="Arial"/>
        </w:rPr>
        <w:t xml:space="preserve">Teachers are learning how to better use math fact fluency. Will create baseline in June &amp; track student progress next year. </w:t>
      </w:r>
    </w:p>
    <w:p w14:paraId="1F8BD5F6" w14:textId="77777777" w:rsidR="00B868A9" w:rsidRPr="00B868A9" w:rsidRDefault="00B868A9" w:rsidP="00B868A9">
      <w:pPr>
        <w:pStyle w:val="ListParagraph"/>
        <w:rPr>
          <w:rFonts w:ascii="Arial" w:hAnsi="Arial" w:cs="Arial"/>
        </w:rPr>
      </w:pPr>
    </w:p>
    <w:p w14:paraId="4EA3D453" w14:textId="549E0C71" w:rsidR="000A5904" w:rsidRPr="00B868A9" w:rsidRDefault="004467FE" w:rsidP="00B868A9">
      <w:pPr>
        <w:spacing w:line="240" w:lineRule="auto"/>
        <w:rPr>
          <w:rFonts w:ascii="Arial" w:hAnsi="Arial" w:cs="Arial"/>
        </w:rPr>
      </w:pPr>
      <w:r w:rsidRPr="00B868A9">
        <w:rPr>
          <w:rFonts w:ascii="Arial" w:hAnsi="Arial" w:cs="Arial"/>
        </w:rPr>
        <w:t>SAC Funding</w:t>
      </w:r>
    </w:p>
    <w:p w14:paraId="19B47768" w14:textId="61FAC772" w:rsidR="00B46E20" w:rsidRPr="00B868A9" w:rsidRDefault="001C6D30" w:rsidP="00B868A9">
      <w:pPr>
        <w:pStyle w:val="ListParagraph"/>
        <w:numPr>
          <w:ilvl w:val="0"/>
          <w:numId w:val="3"/>
        </w:numPr>
        <w:spacing w:line="240" w:lineRule="auto"/>
        <w:rPr>
          <w:rFonts w:ascii="Arial" w:hAnsi="Arial" w:cs="Arial"/>
        </w:rPr>
      </w:pPr>
      <w:r w:rsidRPr="00B868A9">
        <w:rPr>
          <w:rFonts w:ascii="Arial" w:hAnsi="Arial" w:cs="Arial"/>
        </w:rPr>
        <w:t xml:space="preserve">Ordering has begun for materials to support classroom needs, as requested by teachers using $8,000 from SAC funding. </w:t>
      </w:r>
    </w:p>
    <w:p w14:paraId="23215EE1" w14:textId="77777777" w:rsidR="00B868A9" w:rsidRDefault="00B868A9" w:rsidP="00B868A9">
      <w:pPr>
        <w:pStyle w:val="ListParagraph"/>
        <w:spacing w:line="240" w:lineRule="auto"/>
        <w:rPr>
          <w:rFonts w:ascii="Arial" w:hAnsi="Arial" w:cs="Arial"/>
        </w:rPr>
      </w:pPr>
    </w:p>
    <w:p w14:paraId="13B7C478" w14:textId="5DEB3371" w:rsidR="001C6D30" w:rsidRPr="00B868A9" w:rsidRDefault="001C6D30" w:rsidP="00B868A9">
      <w:pPr>
        <w:pStyle w:val="ListParagraph"/>
        <w:numPr>
          <w:ilvl w:val="0"/>
          <w:numId w:val="3"/>
        </w:numPr>
        <w:spacing w:line="240" w:lineRule="auto"/>
        <w:rPr>
          <w:rFonts w:ascii="Arial" w:hAnsi="Arial" w:cs="Arial"/>
        </w:rPr>
      </w:pPr>
      <w:r w:rsidRPr="00B868A9">
        <w:rPr>
          <w:rFonts w:ascii="Arial" w:hAnsi="Arial" w:cs="Arial"/>
          <w:b/>
          <w:bCs/>
        </w:rPr>
        <w:t>Action:</w:t>
      </w:r>
      <w:r w:rsidRPr="00B868A9">
        <w:rPr>
          <w:rFonts w:ascii="Arial" w:hAnsi="Arial" w:cs="Arial"/>
        </w:rPr>
        <w:t xml:space="preserve"> Tom will provide update at June meeting regarding final spending. </w:t>
      </w:r>
    </w:p>
    <w:p w14:paraId="6FA00494" w14:textId="77777777" w:rsidR="00B868A9" w:rsidRPr="00B868A9" w:rsidRDefault="00B868A9" w:rsidP="00B868A9">
      <w:pPr>
        <w:pStyle w:val="ListParagraph"/>
        <w:rPr>
          <w:rFonts w:ascii="Arial" w:hAnsi="Arial" w:cs="Arial"/>
        </w:rPr>
      </w:pPr>
    </w:p>
    <w:p w14:paraId="0AC5A4D8" w14:textId="4CEF9915" w:rsidR="001C6D30" w:rsidRPr="00B868A9" w:rsidRDefault="00B868A9" w:rsidP="00B868A9">
      <w:pPr>
        <w:pStyle w:val="ListParagraph"/>
        <w:numPr>
          <w:ilvl w:val="0"/>
          <w:numId w:val="3"/>
        </w:numPr>
        <w:spacing w:line="240" w:lineRule="auto"/>
        <w:rPr>
          <w:rFonts w:ascii="Arial" w:hAnsi="Arial" w:cs="Arial"/>
        </w:rPr>
      </w:pPr>
      <w:r>
        <w:rPr>
          <w:rFonts w:ascii="Arial" w:hAnsi="Arial" w:cs="Arial"/>
        </w:rPr>
        <w:t xml:space="preserve">Application was submitted for the </w:t>
      </w:r>
      <w:r w:rsidR="00A03017" w:rsidRPr="00B868A9">
        <w:rPr>
          <w:rFonts w:ascii="Arial" w:hAnsi="Arial" w:cs="Arial"/>
        </w:rPr>
        <w:t xml:space="preserve">Innovation Fund </w:t>
      </w:r>
      <w:r>
        <w:rPr>
          <w:rFonts w:ascii="Arial" w:hAnsi="Arial" w:cs="Arial"/>
        </w:rPr>
        <w:t>grant. No update has been received to date</w:t>
      </w:r>
      <w:r w:rsidR="00A03017" w:rsidRPr="00B868A9">
        <w:rPr>
          <w:rFonts w:ascii="Arial" w:hAnsi="Arial" w:cs="Arial"/>
        </w:rPr>
        <w:t>.</w:t>
      </w:r>
    </w:p>
    <w:p w14:paraId="2B55792F" w14:textId="77777777" w:rsidR="00B868A9" w:rsidRPr="00B868A9" w:rsidRDefault="00B868A9" w:rsidP="00B868A9">
      <w:pPr>
        <w:pStyle w:val="ListParagraph"/>
        <w:rPr>
          <w:rFonts w:ascii="Arial" w:hAnsi="Arial" w:cs="Arial"/>
        </w:rPr>
      </w:pPr>
    </w:p>
    <w:p w14:paraId="1580436B" w14:textId="06091401" w:rsidR="00A03017" w:rsidRDefault="00B868A9" w:rsidP="00B868A9">
      <w:pPr>
        <w:pStyle w:val="ListParagraph"/>
        <w:numPr>
          <w:ilvl w:val="0"/>
          <w:numId w:val="3"/>
        </w:numPr>
        <w:spacing w:line="240" w:lineRule="auto"/>
        <w:rPr>
          <w:rFonts w:ascii="Arial" w:hAnsi="Arial" w:cs="Arial"/>
        </w:rPr>
      </w:pPr>
      <w:r>
        <w:rPr>
          <w:rFonts w:ascii="Arial" w:hAnsi="Arial" w:cs="Arial"/>
        </w:rPr>
        <w:t xml:space="preserve">SAC members discussed </w:t>
      </w:r>
      <w:r w:rsidR="00CF067E">
        <w:rPr>
          <w:rFonts w:ascii="Arial" w:hAnsi="Arial" w:cs="Arial"/>
        </w:rPr>
        <w:t>need to better utilize front outdoor classroom area (currently gets little to no use because of lack of fencing). This is a topic the SAC discussed last year as well.</w:t>
      </w:r>
      <w:r w:rsidR="005506D5" w:rsidRPr="00B868A9">
        <w:rPr>
          <w:rFonts w:ascii="Arial" w:hAnsi="Arial" w:cs="Arial"/>
        </w:rPr>
        <w:t xml:space="preserve"> Tom submitted request to </w:t>
      </w:r>
      <w:r w:rsidR="00A5077E">
        <w:rPr>
          <w:rFonts w:ascii="Arial" w:hAnsi="Arial" w:cs="Arial"/>
        </w:rPr>
        <w:t xml:space="preserve">HRCE </w:t>
      </w:r>
      <w:r w:rsidR="005506D5" w:rsidRPr="00B868A9">
        <w:rPr>
          <w:rFonts w:ascii="Arial" w:hAnsi="Arial" w:cs="Arial"/>
        </w:rPr>
        <w:t>Operations</w:t>
      </w:r>
      <w:r w:rsidR="00CF067E">
        <w:rPr>
          <w:rFonts w:ascii="Arial" w:hAnsi="Arial" w:cs="Arial"/>
        </w:rPr>
        <w:t xml:space="preserve">, but hasn’t received a response. </w:t>
      </w:r>
    </w:p>
    <w:p w14:paraId="0437868E" w14:textId="77777777" w:rsidR="00881EA3" w:rsidRPr="00881EA3" w:rsidRDefault="00881EA3" w:rsidP="00881EA3">
      <w:pPr>
        <w:pStyle w:val="ListParagraph"/>
        <w:rPr>
          <w:rFonts w:ascii="Arial" w:hAnsi="Arial" w:cs="Arial"/>
        </w:rPr>
      </w:pPr>
    </w:p>
    <w:p w14:paraId="039107EB" w14:textId="2C4B7577" w:rsidR="00881EA3" w:rsidRPr="00B868A9" w:rsidRDefault="00881EA3" w:rsidP="00B868A9">
      <w:pPr>
        <w:pStyle w:val="ListParagraph"/>
        <w:numPr>
          <w:ilvl w:val="0"/>
          <w:numId w:val="3"/>
        </w:numPr>
        <w:spacing w:line="240" w:lineRule="auto"/>
        <w:rPr>
          <w:rFonts w:ascii="Arial" w:hAnsi="Arial" w:cs="Arial"/>
        </w:rPr>
      </w:pPr>
      <w:r>
        <w:rPr>
          <w:rFonts w:ascii="Arial" w:hAnsi="Arial" w:cs="Arial"/>
        </w:rPr>
        <w:t>SAC members were supportive of suggestion to convert this space into an outdoor play area for pre-primary (once fenced)</w:t>
      </w:r>
      <w:r w:rsidR="004607C9">
        <w:rPr>
          <w:rFonts w:ascii="Arial" w:hAnsi="Arial" w:cs="Arial"/>
        </w:rPr>
        <w:t xml:space="preserve">, since they have very few options currently. </w:t>
      </w:r>
    </w:p>
    <w:p w14:paraId="0811F46A" w14:textId="77777777" w:rsidR="00CF067E" w:rsidRPr="00CF067E" w:rsidRDefault="00CF067E" w:rsidP="00CF067E">
      <w:pPr>
        <w:pStyle w:val="ListParagraph"/>
        <w:rPr>
          <w:rFonts w:ascii="Arial" w:hAnsi="Arial" w:cs="Arial"/>
        </w:rPr>
      </w:pPr>
    </w:p>
    <w:p w14:paraId="48B84C44" w14:textId="77777777" w:rsidR="004607C9" w:rsidRDefault="00CF067E" w:rsidP="00CF067E">
      <w:pPr>
        <w:pStyle w:val="ListParagraph"/>
        <w:numPr>
          <w:ilvl w:val="0"/>
          <w:numId w:val="3"/>
        </w:numPr>
        <w:spacing w:line="240" w:lineRule="auto"/>
        <w:rPr>
          <w:rFonts w:ascii="Arial" w:hAnsi="Arial" w:cs="Arial"/>
        </w:rPr>
      </w:pPr>
      <w:r w:rsidRPr="004607C9">
        <w:rPr>
          <w:rFonts w:ascii="Arial" w:hAnsi="Arial" w:cs="Arial"/>
          <w:b/>
          <w:bCs/>
        </w:rPr>
        <w:t>Action:</w:t>
      </w:r>
      <w:r>
        <w:rPr>
          <w:rFonts w:ascii="Arial" w:hAnsi="Arial" w:cs="Arial"/>
        </w:rPr>
        <w:t xml:space="preserve"> </w:t>
      </w:r>
      <w:r w:rsidR="005506D5" w:rsidRPr="00CF067E">
        <w:rPr>
          <w:rFonts w:ascii="Arial" w:hAnsi="Arial" w:cs="Arial"/>
        </w:rPr>
        <w:t>Tom</w:t>
      </w:r>
      <w:r>
        <w:rPr>
          <w:rFonts w:ascii="Arial" w:hAnsi="Arial" w:cs="Arial"/>
        </w:rPr>
        <w:t xml:space="preserve"> will request </w:t>
      </w:r>
      <w:r w:rsidR="005506D5" w:rsidRPr="00CF067E">
        <w:rPr>
          <w:rFonts w:ascii="Arial" w:hAnsi="Arial" w:cs="Arial"/>
        </w:rPr>
        <w:t xml:space="preserve">quote for chain link fence. </w:t>
      </w:r>
    </w:p>
    <w:p w14:paraId="6152A557" w14:textId="77777777" w:rsidR="004607C9" w:rsidRPr="004607C9" w:rsidRDefault="004607C9" w:rsidP="004607C9">
      <w:pPr>
        <w:pStyle w:val="ListParagraph"/>
        <w:rPr>
          <w:rFonts w:ascii="Arial" w:hAnsi="Arial" w:cs="Arial"/>
        </w:rPr>
      </w:pPr>
    </w:p>
    <w:p w14:paraId="05FD3E9C" w14:textId="29B8161E" w:rsidR="005506D5" w:rsidRDefault="004607C9" w:rsidP="00CF067E">
      <w:pPr>
        <w:pStyle w:val="ListParagraph"/>
        <w:numPr>
          <w:ilvl w:val="0"/>
          <w:numId w:val="3"/>
        </w:numPr>
        <w:spacing w:line="240" w:lineRule="auto"/>
        <w:rPr>
          <w:rFonts w:ascii="Arial" w:hAnsi="Arial" w:cs="Arial"/>
        </w:rPr>
      </w:pPr>
      <w:r>
        <w:rPr>
          <w:rFonts w:ascii="Arial" w:hAnsi="Arial" w:cs="Arial"/>
        </w:rPr>
        <w:t>Once we have quote, explore if we c</w:t>
      </w:r>
      <w:r w:rsidR="005506D5" w:rsidRPr="00CF067E">
        <w:rPr>
          <w:rFonts w:ascii="Arial" w:hAnsi="Arial" w:cs="Arial"/>
        </w:rPr>
        <w:t>ould we cost share</w:t>
      </w:r>
      <w:r>
        <w:rPr>
          <w:rFonts w:ascii="Arial" w:hAnsi="Arial" w:cs="Arial"/>
        </w:rPr>
        <w:t xml:space="preserve"> between Operations &amp; Basinview/ SAC/ PTP. </w:t>
      </w:r>
      <w:r w:rsidR="005506D5" w:rsidRPr="00CF067E">
        <w:rPr>
          <w:rFonts w:ascii="Arial" w:hAnsi="Arial" w:cs="Arial"/>
        </w:rPr>
        <w:t xml:space="preserve"> SAC could provide letter of support </w:t>
      </w:r>
      <w:r>
        <w:rPr>
          <w:rFonts w:ascii="Arial" w:hAnsi="Arial" w:cs="Arial"/>
        </w:rPr>
        <w:t xml:space="preserve">to Operations </w:t>
      </w:r>
      <w:r w:rsidR="005506D5" w:rsidRPr="00CF067E">
        <w:rPr>
          <w:rFonts w:ascii="Arial" w:hAnsi="Arial" w:cs="Arial"/>
        </w:rPr>
        <w:t>advocating for change.</w:t>
      </w:r>
    </w:p>
    <w:p w14:paraId="0BAF16C9" w14:textId="77777777" w:rsidR="004607C9" w:rsidRPr="004607C9" w:rsidRDefault="004607C9" w:rsidP="004607C9">
      <w:pPr>
        <w:pStyle w:val="ListParagraph"/>
        <w:rPr>
          <w:rFonts w:ascii="Arial" w:hAnsi="Arial" w:cs="Arial"/>
        </w:rPr>
      </w:pPr>
    </w:p>
    <w:p w14:paraId="11EEFEC3" w14:textId="77777777" w:rsidR="004467FE" w:rsidRPr="004607C9" w:rsidRDefault="004467FE" w:rsidP="004607C9">
      <w:pPr>
        <w:spacing w:line="240" w:lineRule="auto"/>
        <w:rPr>
          <w:rFonts w:ascii="Arial" w:hAnsi="Arial" w:cs="Arial"/>
        </w:rPr>
      </w:pPr>
      <w:r w:rsidRPr="004607C9">
        <w:rPr>
          <w:rFonts w:ascii="Arial" w:hAnsi="Arial" w:cs="Arial"/>
        </w:rPr>
        <w:t>New Business</w:t>
      </w:r>
    </w:p>
    <w:p w14:paraId="55DFAB41" w14:textId="07DAC94A" w:rsidR="004C0C9C" w:rsidRPr="00D20B6E" w:rsidRDefault="004C0C9C" w:rsidP="00D20B6E">
      <w:pPr>
        <w:pStyle w:val="ListParagraph"/>
        <w:numPr>
          <w:ilvl w:val="0"/>
          <w:numId w:val="3"/>
        </w:numPr>
        <w:spacing w:line="240" w:lineRule="auto"/>
        <w:rPr>
          <w:rFonts w:ascii="Arial" w:hAnsi="Arial" w:cs="Arial"/>
        </w:rPr>
      </w:pPr>
      <w:r w:rsidRPr="00D20B6E">
        <w:rPr>
          <w:rFonts w:ascii="Arial" w:hAnsi="Arial" w:cs="Arial"/>
        </w:rPr>
        <w:t>SAC participation in 2024/ 2025</w:t>
      </w:r>
    </w:p>
    <w:p w14:paraId="21B09024" w14:textId="68C2EBE7" w:rsidR="00011810" w:rsidRDefault="00011810" w:rsidP="00D20B6E">
      <w:pPr>
        <w:pStyle w:val="ListParagraph"/>
        <w:numPr>
          <w:ilvl w:val="1"/>
          <w:numId w:val="3"/>
        </w:numPr>
        <w:spacing w:line="240" w:lineRule="auto"/>
        <w:rPr>
          <w:rFonts w:ascii="Arial" w:hAnsi="Arial" w:cs="Arial"/>
        </w:rPr>
      </w:pPr>
      <w:r>
        <w:rPr>
          <w:rFonts w:ascii="Arial" w:hAnsi="Arial" w:cs="Arial"/>
        </w:rPr>
        <w:t xml:space="preserve">Some recruitment will be needed. Hope to diversify participation. </w:t>
      </w:r>
    </w:p>
    <w:p w14:paraId="54A38861" w14:textId="5C623CF2" w:rsidR="00F7506E" w:rsidRDefault="00F7506E" w:rsidP="00D20B6E">
      <w:pPr>
        <w:pStyle w:val="ListParagraph"/>
        <w:numPr>
          <w:ilvl w:val="1"/>
          <w:numId w:val="3"/>
        </w:numPr>
        <w:spacing w:line="240" w:lineRule="auto"/>
        <w:rPr>
          <w:rFonts w:ascii="Arial" w:hAnsi="Arial" w:cs="Arial"/>
        </w:rPr>
      </w:pPr>
      <w:r w:rsidRPr="00D20B6E">
        <w:rPr>
          <w:rFonts w:ascii="Arial" w:hAnsi="Arial" w:cs="Arial"/>
        </w:rPr>
        <w:t xml:space="preserve">Beryl </w:t>
      </w:r>
      <w:r w:rsidR="00011810">
        <w:rPr>
          <w:rFonts w:ascii="Arial" w:hAnsi="Arial" w:cs="Arial"/>
        </w:rPr>
        <w:t xml:space="preserve">has kindly volunteered multiple years and </w:t>
      </w:r>
      <w:r w:rsidRPr="00D20B6E">
        <w:rPr>
          <w:rFonts w:ascii="Arial" w:hAnsi="Arial" w:cs="Arial"/>
        </w:rPr>
        <w:t xml:space="preserve">will have reached her 3 year </w:t>
      </w:r>
      <w:r w:rsidR="00011810">
        <w:rPr>
          <w:rFonts w:ascii="Arial" w:hAnsi="Arial" w:cs="Arial"/>
        </w:rPr>
        <w:t xml:space="preserve">max for participation. </w:t>
      </w:r>
    </w:p>
    <w:p w14:paraId="1CE13E94" w14:textId="77777777" w:rsidR="00011810" w:rsidRPr="00D20B6E" w:rsidRDefault="00011810" w:rsidP="00011810">
      <w:pPr>
        <w:pStyle w:val="ListParagraph"/>
        <w:spacing w:line="240" w:lineRule="auto"/>
        <w:ind w:left="1440"/>
        <w:rPr>
          <w:rFonts w:ascii="Arial" w:hAnsi="Arial" w:cs="Arial"/>
        </w:rPr>
      </w:pPr>
    </w:p>
    <w:p w14:paraId="359B0918" w14:textId="1668A3D7" w:rsidR="00F7506E" w:rsidRDefault="00F7506E" w:rsidP="00D20B6E">
      <w:pPr>
        <w:pStyle w:val="ListParagraph"/>
        <w:numPr>
          <w:ilvl w:val="0"/>
          <w:numId w:val="3"/>
        </w:numPr>
        <w:spacing w:line="240" w:lineRule="auto"/>
        <w:rPr>
          <w:rFonts w:ascii="Arial" w:hAnsi="Arial" w:cs="Arial"/>
        </w:rPr>
      </w:pPr>
      <w:r w:rsidRPr="00011810">
        <w:rPr>
          <w:rFonts w:ascii="Arial" w:hAnsi="Arial" w:cs="Arial"/>
          <w:b/>
          <w:bCs/>
        </w:rPr>
        <w:t>Action:</w:t>
      </w:r>
      <w:r w:rsidRPr="00D20B6E">
        <w:rPr>
          <w:rFonts w:ascii="Arial" w:hAnsi="Arial" w:cs="Arial"/>
        </w:rPr>
        <w:t xml:space="preserve"> SAC </w:t>
      </w:r>
      <w:r w:rsidR="00A5077E">
        <w:rPr>
          <w:rFonts w:ascii="Arial" w:hAnsi="Arial" w:cs="Arial"/>
        </w:rPr>
        <w:t>need to discuss</w:t>
      </w:r>
      <w:r w:rsidRPr="00D20B6E">
        <w:rPr>
          <w:rFonts w:ascii="Arial" w:hAnsi="Arial" w:cs="Arial"/>
        </w:rPr>
        <w:t xml:space="preserve"> increasing membership and add designated </w:t>
      </w:r>
      <w:r w:rsidR="00291CF0">
        <w:rPr>
          <w:rFonts w:ascii="Arial" w:hAnsi="Arial" w:cs="Arial"/>
        </w:rPr>
        <w:t>positions</w:t>
      </w:r>
    </w:p>
    <w:p w14:paraId="5D434D25" w14:textId="77777777" w:rsidR="00011810" w:rsidRPr="00D20B6E" w:rsidRDefault="00011810" w:rsidP="00011810">
      <w:pPr>
        <w:pStyle w:val="ListParagraph"/>
        <w:spacing w:line="240" w:lineRule="auto"/>
        <w:rPr>
          <w:rFonts w:ascii="Arial" w:hAnsi="Arial" w:cs="Arial"/>
        </w:rPr>
      </w:pPr>
    </w:p>
    <w:p w14:paraId="14F25482" w14:textId="1F241A0F" w:rsidR="00DC20BB" w:rsidRDefault="00011810" w:rsidP="00D20B6E">
      <w:pPr>
        <w:pStyle w:val="ListParagraph"/>
        <w:numPr>
          <w:ilvl w:val="0"/>
          <w:numId w:val="3"/>
        </w:numPr>
        <w:spacing w:line="240" w:lineRule="auto"/>
        <w:rPr>
          <w:rFonts w:ascii="Arial" w:hAnsi="Arial" w:cs="Arial"/>
        </w:rPr>
      </w:pPr>
      <w:r>
        <w:rPr>
          <w:rFonts w:ascii="Arial" w:hAnsi="Arial" w:cs="Arial"/>
        </w:rPr>
        <w:t>Recommend n</w:t>
      </w:r>
      <w:r w:rsidR="00DC20BB" w:rsidRPr="00D20B6E">
        <w:rPr>
          <w:rFonts w:ascii="Arial" w:hAnsi="Arial" w:cs="Arial"/>
        </w:rPr>
        <w:t>ext year have a shared meeting with SAC members from other Bedford elementary schools and/ or feeder schools</w:t>
      </w:r>
      <w:r>
        <w:rPr>
          <w:rFonts w:ascii="Arial" w:hAnsi="Arial" w:cs="Arial"/>
        </w:rPr>
        <w:t>.</w:t>
      </w:r>
    </w:p>
    <w:p w14:paraId="5903CF8E" w14:textId="77777777" w:rsidR="00011810" w:rsidRPr="00011810" w:rsidRDefault="00011810" w:rsidP="00011810">
      <w:pPr>
        <w:pStyle w:val="ListParagraph"/>
        <w:rPr>
          <w:rFonts w:ascii="Arial" w:hAnsi="Arial" w:cs="Arial"/>
        </w:rPr>
      </w:pPr>
    </w:p>
    <w:p w14:paraId="6F3E6869" w14:textId="2456A59D" w:rsidR="00B46E20" w:rsidRDefault="00291CF0" w:rsidP="00D20B6E">
      <w:pPr>
        <w:pStyle w:val="ListParagraph"/>
        <w:numPr>
          <w:ilvl w:val="0"/>
          <w:numId w:val="3"/>
        </w:numPr>
        <w:spacing w:line="240" w:lineRule="auto"/>
        <w:rPr>
          <w:rFonts w:ascii="Arial" w:hAnsi="Arial" w:cs="Arial"/>
        </w:rPr>
      </w:pPr>
      <w:r>
        <w:rPr>
          <w:rFonts w:ascii="Arial" w:hAnsi="Arial" w:cs="Arial"/>
        </w:rPr>
        <w:t>Videos</w:t>
      </w:r>
      <w:r w:rsidR="00B46E20" w:rsidRPr="00D20B6E">
        <w:rPr>
          <w:rFonts w:ascii="Arial" w:hAnsi="Arial" w:cs="Arial"/>
        </w:rPr>
        <w:t xml:space="preserve"> </w:t>
      </w:r>
      <w:r w:rsidR="00C320B1">
        <w:rPr>
          <w:rFonts w:ascii="Arial" w:hAnsi="Arial" w:cs="Arial"/>
        </w:rPr>
        <w:t>During Student L</w:t>
      </w:r>
      <w:r w:rsidR="00B46E20" w:rsidRPr="00D20B6E">
        <w:rPr>
          <w:rFonts w:ascii="Arial" w:hAnsi="Arial" w:cs="Arial"/>
        </w:rPr>
        <w:t>unch</w:t>
      </w:r>
      <w:r w:rsidR="00C320B1">
        <w:rPr>
          <w:rFonts w:ascii="Arial" w:hAnsi="Arial" w:cs="Arial"/>
        </w:rPr>
        <w:t xml:space="preserve"> Time</w:t>
      </w:r>
    </w:p>
    <w:p w14:paraId="3977BD5A" w14:textId="77777777" w:rsidR="00011810" w:rsidRPr="00011810" w:rsidRDefault="00011810" w:rsidP="00011810">
      <w:pPr>
        <w:pStyle w:val="ListParagraph"/>
        <w:rPr>
          <w:rFonts w:ascii="Arial" w:hAnsi="Arial" w:cs="Arial"/>
        </w:rPr>
      </w:pPr>
    </w:p>
    <w:p w14:paraId="4AC9C42D" w14:textId="0EE81B66" w:rsidR="00011810" w:rsidRDefault="00444D36" w:rsidP="00444D36">
      <w:pPr>
        <w:pStyle w:val="ListParagraph"/>
        <w:numPr>
          <w:ilvl w:val="1"/>
          <w:numId w:val="3"/>
        </w:numPr>
        <w:spacing w:line="240" w:lineRule="auto"/>
        <w:rPr>
          <w:rFonts w:ascii="Arial" w:hAnsi="Arial" w:cs="Arial"/>
        </w:rPr>
      </w:pPr>
      <w:r>
        <w:rPr>
          <w:rFonts w:ascii="Arial" w:hAnsi="Arial" w:cs="Arial"/>
        </w:rPr>
        <w:t xml:space="preserve">SAC member inquired about the use of tv shows as a distraction during lunch time and if there was any monitoring/ policy of what shows are shown. </w:t>
      </w:r>
    </w:p>
    <w:p w14:paraId="19EFE9BF" w14:textId="77777777" w:rsidR="00DB5D6F" w:rsidRDefault="00DB5D6F" w:rsidP="00DB5D6F">
      <w:pPr>
        <w:pStyle w:val="ListParagraph"/>
        <w:spacing w:line="240" w:lineRule="auto"/>
        <w:ind w:left="1440"/>
        <w:rPr>
          <w:rFonts w:ascii="Arial" w:hAnsi="Arial" w:cs="Arial"/>
        </w:rPr>
      </w:pPr>
    </w:p>
    <w:p w14:paraId="1A2DE836" w14:textId="2471D064" w:rsidR="003B2FB1" w:rsidRDefault="00444D36" w:rsidP="00D20B6E">
      <w:pPr>
        <w:pStyle w:val="ListParagraph"/>
        <w:numPr>
          <w:ilvl w:val="1"/>
          <w:numId w:val="3"/>
        </w:numPr>
        <w:spacing w:line="240" w:lineRule="auto"/>
        <w:rPr>
          <w:rFonts w:ascii="Arial" w:hAnsi="Arial" w:cs="Arial"/>
        </w:rPr>
      </w:pPr>
      <w:r w:rsidRPr="00DB5D6F">
        <w:rPr>
          <w:rFonts w:ascii="Arial" w:hAnsi="Arial" w:cs="Arial"/>
        </w:rPr>
        <w:t>Tom</w:t>
      </w:r>
      <w:r w:rsidR="00C320B1">
        <w:rPr>
          <w:rFonts w:ascii="Arial" w:hAnsi="Arial" w:cs="Arial"/>
        </w:rPr>
        <w:t xml:space="preserve"> confirmed that shows are often played. He</w:t>
      </w:r>
      <w:r w:rsidRPr="00DB5D6F">
        <w:rPr>
          <w:rFonts w:ascii="Arial" w:hAnsi="Arial" w:cs="Arial"/>
        </w:rPr>
        <w:t xml:space="preserve"> stated that </w:t>
      </w:r>
      <w:r w:rsidR="00C320B1">
        <w:rPr>
          <w:rFonts w:ascii="Arial" w:hAnsi="Arial" w:cs="Arial"/>
        </w:rPr>
        <w:t xml:space="preserve">lunch monitors </w:t>
      </w:r>
      <w:r w:rsidR="00DB5D6F" w:rsidRPr="00DB5D6F">
        <w:rPr>
          <w:rFonts w:ascii="Arial" w:hAnsi="Arial" w:cs="Arial"/>
        </w:rPr>
        <w:t>are s</w:t>
      </w:r>
      <w:r w:rsidR="003B2FB1" w:rsidRPr="00DB5D6F">
        <w:rPr>
          <w:rFonts w:ascii="Arial" w:hAnsi="Arial" w:cs="Arial"/>
        </w:rPr>
        <w:t>upervising kids at lunch</w:t>
      </w:r>
      <w:r w:rsidR="00DB5D6F" w:rsidRPr="00DB5D6F">
        <w:rPr>
          <w:rFonts w:ascii="Arial" w:hAnsi="Arial" w:cs="Arial"/>
        </w:rPr>
        <w:t>, but it is n</w:t>
      </w:r>
      <w:r w:rsidR="003B2FB1" w:rsidRPr="00DB5D6F">
        <w:rPr>
          <w:rFonts w:ascii="Arial" w:hAnsi="Arial" w:cs="Arial"/>
        </w:rPr>
        <w:t>ot instructional time</w:t>
      </w:r>
      <w:r w:rsidR="00DB5D6F" w:rsidRPr="00DB5D6F">
        <w:rPr>
          <w:rFonts w:ascii="Arial" w:hAnsi="Arial" w:cs="Arial"/>
        </w:rPr>
        <w:t xml:space="preserve"> and therefore there is no requirement to show educational material. </w:t>
      </w:r>
      <w:r w:rsidR="003B2FB1" w:rsidRPr="00DB5D6F">
        <w:rPr>
          <w:rFonts w:ascii="Arial" w:hAnsi="Arial" w:cs="Arial"/>
        </w:rPr>
        <w:t>Kids often influence choice</w:t>
      </w:r>
      <w:r w:rsidR="00DB5D6F">
        <w:rPr>
          <w:rFonts w:ascii="Arial" w:hAnsi="Arial" w:cs="Arial"/>
        </w:rPr>
        <w:t xml:space="preserve">. </w:t>
      </w:r>
    </w:p>
    <w:p w14:paraId="402E86C1" w14:textId="77777777" w:rsidR="00DB5D6F" w:rsidRPr="00DB5D6F" w:rsidRDefault="00DB5D6F" w:rsidP="00DB5D6F">
      <w:pPr>
        <w:pStyle w:val="ListParagraph"/>
        <w:rPr>
          <w:rFonts w:ascii="Arial" w:hAnsi="Arial" w:cs="Arial"/>
        </w:rPr>
      </w:pPr>
    </w:p>
    <w:p w14:paraId="1F6AAACB" w14:textId="1B2D69B9" w:rsidR="00DB5D6F" w:rsidRDefault="00DB5D6F" w:rsidP="00D20B6E">
      <w:pPr>
        <w:pStyle w:val="ListParagraph"/>
        <w:numPr>
          <w:ilvl w:val="1"/>
          <w:numId w:val="3"/>
        </w:numPr>
        <w:spacing w:line="240" w:lineRule="auto"/>
        <w:rPr>
          <w:rFonts w:ascii="Arial" w:hAnsi="Arial" w:cs="Arial"/>
        </w:rPr>
      </w:pPr>
      <w:r>
        <w:rPr>
          <w:rFonts w:ascii="Arial" w:hAnsi="Arial" w:cs="Arial"/>
        </w:rPr>
        <w:t xml:space="preserve">Courtney expressed concern that there should be some guidelines provided to lunch monitors about selection of appropriate shows to put on screen, because students are learning from whatever they are watching – whether that is the intention or not. </w:t>
      </w:r>
    </w:p>
    <w:p w14:paraId="63A0D444" w14:textId="77777777" w:rsidR="00DB5D6F" w:rsidRPr="00DB5D6F" w:rsidRDefault="00DB5D6F" w:rsidP="00DB5D6F">
      <w:pPr>
        <w:pStyle w:val="ListParagraph"/>
        <w:rPr>
          <w:rFonts w:ascii="Arial" w:hAnsi="Arial" w:cs="Arial"/>
        </w:rPr>
      </w:pPr>
    </w:p>
    <w:p w14:paraId="2F18C095" w14:textId="1CC0178E" w:rsidR="00DB5D6F" w:rsidRPr="00DB5D6F" w:rsidRDefault="00DB5D6F" w:rsidP="00D20B6E">
      <w:pPr>
        <w:pStyle w:val="ListParagraph"/>
        <w:numPr>
          <w:ilvl w:val="1"/>
          <w:numId w:val="3"/>
        </w:numPr>
        <w:spacing w:line="240" w:lineRule="auto"/>
        <w:rPr>
          <w:rFonts w:ascii="Arial" w:hAnsi="Arial" w:cs="Arial"/>
        </w:rPr>
      </w:pPr>
      <w:r>
        <w:rPr>
          <w:rFonts w:ascii="Arial" w:hAnsi="Arial" w:cs="Arial"/>
        </w:rPr>
        <w:t xml:space="preserve">Tom stated there may be a possibility of including some conversation/ guidelines about this in training new lunch monitors. </w:t>
      </w:r>
    </w:p>
    <w:p w14:paraId="51A0EED1" w14:textId="77777777" w:rsidR="00807A18" w:rsidRPr="00D20B6E" w:rsidRDefault="00807A18" w:rsidP="00D20B6E">
      <w:pPr>
        <w:pStyle w:val="ListParagraph"/>
        <w:spacing w:line="240" w:lineRule="auto"/>
        <w:ind w:left="1440"/>
        <w:rPr>
          <w:rFonts w:ascii="Arial" w:hAnsi="Arial" w:cs="Arial"/>
        </w:rPr>
      </w:pPr>
    </w:p>
    <w:p w14:paraId="2736F94A" w14:textId="765B5D49" w:rsidR="007039F1" w:rsidRPr="00D20B6E" w:rsidRDefault="007039F1" w:rsidP="00D20B6E">
      <w:pPr>
        <w:spacing w:line="240" w:lineRule="auto"/>
        <w:rPr>
          <w:rFonts w:ascii="Arial" w:hAnsi="Arial" w:cs="Arial"/>
        </w:rPr>
      </w:pPr>
    </w:p>
    <w:sectPr w:rsidR="007039F1" w:rsidRPr="00D20B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306EC"/>
    <w:multiLevelType w:val="hybridMultilevel"/>
    <w:tmpl w:val="912CEA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984D35"/>
    <w:multiLevelType w:val="hybridMultilevel"/>
    <w:tmpl w:val="9808EA0C"/>
    <w:lvl w:ilvl="0" w:tplc="737E41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3536E"/>
    <w:multiLevelType w:val="hybridMultilevel"/>
    <w:tmpl w:val="E99A676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C855D36"/>
    <w:multiLevelType w:val="hybridMultilevel"/>
    <w:tmpl w:val="2F4E0E58"/>
    <w:lvl w:ilvl="0" w:tplc="C776AE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715585">
    <w:abstractNumId w:val="0"/>
  </w:num>
  <w:num w:numId="2" w16cid:durableId="1075250108">
    <w:abstractNumId w:val="2"/>
  </w:num>
  <w:num w:numId="3" w16cid:durableId="1505510900">
    <w:abstractNumId w:val="3"/>
  </w:num>
  <w:num w:numId="4" w16cid:durableId="1687780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FE"/>
    <w:rsid w:val="00006795"/>
    <w:rsid w:val="00011810"/>
    <w:rsid w:val="0007367C"/>
    <w:rsid w:val="00080F3A"/>
    <w:rsid w:val="000A5904"/>
    <w:rsid w:val="00110864"/>
    <w:rsid w:val="00167322"/>
    <w:rsid w:val="001C6D30"/>
    <w:rsid w:val="00247753"/>
    <w:rsid w:val="0024783D"/>
    <w:rsid w:val="00291CF0"/>
    <w:rsid w:val="002A44FF"/>
    <w:rsid w:val="00325029"/>
    <w:rsid w:val="0033546F"/>
    <w:rsid w:val="00391498"/>
    <w:rsid w:val="003A0845"/>
    <w:rsid w:val="003B2FB1"/>
    <w:rsid w:val="00444D36"/>
    <w:rsid w:val="004467FE"/>
    <w:rsid w:val="004607C9"/>
    <w:rsid w:val="004A78B9"/>
    <w:rsid w:val="004C0C9C"/>
    <w:rsid w:val="004C73DE"/>
    <w:rsid w:val="004E29A9"/>
    <w:rsid w:val="005274A5"/>
    <w:rsid w:val="00550053"/>
    <w:rsid w:val="005506D5"/>
    <w:rsid w:val="00600CFD"/>
    <w:rsid w:val="007039F1"/>
    <w:rsid w:val="007609C6"/>
    <w:rsid w:val="00807A18"/>
    <w:rsid w:val="00881EA3"/>
    <w:rsid w:val="008C5D4C"/>
    <w:rsid w:val="00980EA8"/>
    <w:rsid w:val="009E5553"/>
    <w:rsid w:val="00A03017"/>
    <w:rsid w:val="00A5077E"/>
    <w:rsid w:val="00A75249"/>
    <w:rsid w:val="00A85E64"/>
    <w:rsid w:val="00AD7D78"/>
    <w:rsid w:val="00AF1EB1"/>
    <w:rsid w:val="00B46E20"/>
    <w:rsid w:val="00B868A9"/>
    <w:rsid w:val="00BE76E4"/>
    <w:rsid w:val="00C320B1"/>
    <w:rsid w:val="00CF067E"/>
    <w:rsid w:val="00D20B6E"/>
    <w:rsid w:val="00D770FF"/>
    <w:rsid w:val="00DB5D6F"/>
    <w:rsid w:val="00DC20BB"/>
    <w:rsid w:val="00DF720F"/>
    <w:rsid w:val="00EC14CE"/>
    <w:rsid w:val="00ED16FA"/>
    <w:rsid w:val="00F3145A"/>
    <w:rsid w:val="00F750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27C7"/>
  <w15:chartTrackingRefBased/>
  <w15:docId w15:val="{790358C7-1EC1-4459-9E01-A06C0096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Cleary, Thomas</dc:creator>
  <cp:keywords/>
  <dc:description/>
  <cp:lastModifiedBy>Gouthro,Courtney</cp:lastModifiedBy>
  <cp:revision>36</cp:revision>
  <cp:lastPrinted>2024-04-22T18:18:00Z</cp:lastPrinted>
  <dcterms:created xsi:type="dcterms:W3CDTF">2024-05-13T21:33:00Z</dcterms:created>
  <dcterms:modified xsi:type="dcterms:W3CDTF">2024-06-09T22:09:00Z</dcterms:modified>
</cp:coreProperties>
</file>