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B20C" w14:textId="44E67A80" w:rsidR="00A37106" w:rsidRPr="00A37106" w:rsidRDefault="003966EE" w:rsidP="0058044C">
      <w:pPr>
        <w:spacing w:after="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SAC</w:t>
      </w:r>
      <w:r w:rsidR="00A37106" w:rsidRPr="00A37106">
        <w:rPr>
          <w:rFonts w:cstheme="minorHAnsi"/>
          <w:b/>
          <w:sz w:val="36"/>
        </w:rPr>
        <w:t xml:space="preserve"> </w:t>
      </w:r>
      <w:r w:rsidR="00AE409A">
        <w:rPr>
          <w:rFonts w:cstheme="minorHAnsi"/>
          <w:b/>
          <w:sz w:val="36"/>
        </w:rPr>
        <w:t>Meeting Minutes</w:t>
      </w:r>
    </w:p>
    <w:p w14:paraId="79265772" w14:textId="0D66E868" w:rsidR="00A37106" w:rsidRPr="00A37106" w:rsidRDefault="00A37106" w:rsidP="0058044C">
      <w:pPr>
        <w:spacing w:after="0" w:line="240" w:lineRule="auto"/>
        <w:jc w:val="center"/>
        <w:rPr>
          <w:rFonts w:cstheme="minorHAnsi"/>
          <w:b/>
          <w:sz w:val="36"/>
        </w:rPr>
      </w:pPr>
      <w:r w:rsidRPr="00A37106">
        <w:rPr>
          <w:rFonts w:cstheme="minorHAnsi"/>
          <w:b/>
          <w:sz w:val="36"/>
        </w:rPr>
        <w:t>Meeting #</w:t>
      </w:r>
      <w:r w:rsidR="00246D3C">
        <w:rPr>
          <w:rFonts w:cstheme="minorHAnsi"/>
          <w:b/>
          <w:sz w:val="36"/>
        </w:rPr>
        <w:t>3</w:t>
      </w:r>
      <w:r w:rsidRPr="00A37106">
        <w:rPr>
          <w:rFonts w:cstheme="minorHAnsi"/>
          <w:b/>
          <w:sz w:val="36"/>
        </w:rPr>
        <w:t xml:space="preserve"> for 202</w:t>
      </w:r>
      <w:r w:rsidR="003F1B2F">
        <w:rPr>
          <w:rFonts w:cstheme="minorHAnsi"/>
          <w:b/>
          <w:sz w:val="36"/>
        </w:rPr>
        <w:t>3-34</w:t>
      </w:r>
      <w:r w:rsidRPr="00A37106">
        <w:rPr>
          <w:rFonts w:cstheme="minorHAnsi"/>
          <w:b/>
          <w:sz w:val="36"/>
        </w:rPr>
        <w:t xml:space="preserve"> School Year</w:t>
      </w:r>
    </w:p>
    <w:p w14:paraId="249D814B" w14:textId="7C8AEBC9" w:rsidR="0058044C" w:rsidRPr="00A37106" w:rsidRDefault="00246D3C" w:rsidP="0058044C">
      <w:pPr>
        <w:spacing w:after="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February 26</w:t>
      </w:r>
      <w:r w:rsidRPr="00246D3C">
        <w:rPr>
          <w:rFonts w:cstheme="minorHAnsi"/>
          <w:b/>
          <w:sz w:val="36"/>
          <w:vertAlign w:val="superscript"/>
        </w:rPr>
        <w:t>th</w:t>
      </w:r>
      <w:r w:rsidR="003F1B2F">
        <w:rPr>
          <w:rFonts w:cstheme="minorHAnsi"/>
          <w:b/>
          <w:sz w:val="36"/>
        </w:rPr>
        <w:t>, 2024</w:t>
      </w:r>
    </w:p>
    <w:p w14:paraId="4975ED0B" w14:textId="77777777" w:rsidR="00181FBF" w:rsidRDefault="00181FBF">
      <w:pPr>
        <w:rPr>
          <w:rFonts w:cstheme="minorHAnsi"/>
          <w:sz w:val="24"/>
        </w:rPr>
      </w:pPr>
    </w:p>
    <w:p w14:paraId="5714BA18" w14:textId="77777777" w:rsidR="00AE409A" w:rsidRPr="00AE409A" w:rsidRDefault="00AE409A" w:rsidP="00AE409A">
      <w:pPr>
        <w:pStyle w:val="ListParagraph"/>
        <w:spacing w:line="360" w:lineRule="auto"/>
        <w:rPr>
          <w:rFonts w:cstheme="minorHAnsi"/>
          <w:bCs/>
        </w:rPr>
      </w:pPr>
      <w:r w:rsidRPr="00AE409A">
        <w:rPr>
          <w:rFonts w:cstheme="minorHAnsi"/>
          <w:bCs/>
        </w:rPr>
        <w:t xml:space="preserve">Present: Christopher Dawson, Courtney Gouthro, Bridget Graham, Heidi Sayle, Shannon Cox, Shannon McLeod, Beryl Scott </w:t>
      </w:r>
      <w:proofErr w:type="spellStart"/>
      <w:r w:rsidRPr="00AE409A">
        <w:rPr>
          <w:rFonts w:cstheme="minorHAnsi"/>
          <w:bCs/>
        </w:rPr>
        <w:t>Dominix</w:t>
      </w:r>
      <w:proofErr w:type="spellEnd"/>
    </w:p>
    <w:p w14:paraId="2407B76E" w14:textId="45CA3633" w:rsidR="00AE409A" w:rsidRDefault="00AE409A" w:rsidP="00AE409A">
      <w:pPr>
        <w:pStyle w:val="ListParagraph"/>
        <w:spacing w:line="360" w:lineRule="auto"/>
        <w:rPr>
          <w:rFonts w:cstheme="minorHAnsi"/>
          <w:bCs/>
        </w:rPr>
      </w:pPr>
      <w:r w:rsidRPr="00AE409A">
        <w:rPr>
          <w:rFonts w:cstheme="minorHAnsi"/>
          <w:bCs/>
        </w:rPr>
        <w:t xml:space="preserve">Regrets: Tom Cleary, </w:t>
      </w:r>
      <w:r w:rsidR="00A5746C">
        <w:rPr>
          <w:rFonts w:cstheme="minorHAnsi"/>
          <w:bCs/>
        </w:rPr>
        <w:t xml:space="preserve">Shannon Christie, </w:t>
      </w:r>
      <w:r w:rsidR="00A5746C" w:rsidRPr="00AE409A">
        <w:rPr>
          <w:rFonts w:cstheme="minorHAnsi"/>
          <w:bCs/>
        </w:rPr>
        <w:t>Heather Whynot</w:t>
      </w:r>
    </w:p>
    <w:p w14:paraId="1A598A2B" w14:textId="77777777" w:rsidR="00AE409A" w:rsidRPr="00AE409A" w:rsidRDefault="00AE409A" w:rsidP="00AE409A">
      <w:pPr>
        <w:pStyle w:val="ListParagraph"/>
        <w:spacing w:line="360" w:lineRule="auto"/>
        <w:rPr>
          <w:rFonts w:cstheme="minorHAnsi"/>
          <w:bCs/>
        </w:rPr>
      </w:pPr>
    </w:p>
    <w:p w14:paraId="58F64CED" w14:textId="54F576EB" w:rsidR="00AE409A" w:rsidRDefault="00AE409A" w:rsidP="00AE409A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Welcome/Introductions</w:t>
      </w:r>
    </w:p>
    <w:p w14:paraId="3924D468" w14:textId="7935F25C" w:rsidR="00AE409A" w:rsidRDefault="00AE409A" w:rsidP="00AE409A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Meeting was called to order at 6:30</w:t>
      </w:r>
    </w:p>
    <w:p w14:paraId="0379F844" w14:textId="7AAF5363" w:rsidR="00AE409A" w:rsidRPr="00AE409A" w:rsidRDefault="00AE409A" w:rsidP="00AE409A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Minutes were approved</w:t>
      </w:r>
    </w:p>
    <w:p w14:paraId="5AC13121" w14:textId="2D30BB9D" w:rsidR="00181FBF" w:rsidRDefault="00AE409A" w:rsidP="00AE409A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Principal</w:t>
      </w:r>
      <w:r w:rsidR="00A5746C">
        <w:rPr>
          <w:rFonts w:cstheme="minorHAnsi"/>
          <w:b/>
          <w:bCs/>
        </w:rPr>
        <w:t>’s</w:t>
      </w:r>
      <w:r>
        <w:rPr>
          <w:rFonts w:cstheme="minorHAnsi"/>
          <w:b/>
          <w:bCs/>
        </w:rPr>
        <w:t xml:space="preserve"> Report</w:t>
      </w:r>
    </w:p>
    <w:p w14:paraId="586188CF" w14:textId="60F53AC8" w:rsidR="00AE409A" w:rsidRPr="00AE409A" w:rsidRDefault="00AE409A" w:rsidP="00AE409A">
      <w:pPr>
        <w:spacing w:line="360" w:lineRule="auto"/>
        <w:rPr>
          <w:rFonts w:cstheme="minorHAnsi"/>
          <w:b/>
          <w:bCs/>
        </w:rPr>
      </w:pPr>
      <w:r w:rsidRPr="00AE409A">
        <w:rPr>
          <w:rFonts w:cstheme="minorHAnsi"/>
          <w:b/>
          <w:bCs/>
        </w:rPr>
        <w:t>Chris provided an update on some of the events that have taken place since the last meeting:</w:t>
      </w:r>
    </w:p>
    <w:p w14:paraId="3ADD04DD" w14:textId="548366A7" w:rsidR="00AE409A" w:rsidRPr="00525D42" w:rsidRDefault="00AE409A" w:rsidP="00AE409A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 w:rsidRPr="00525D42">
        <w:rPr>
          <w:rFonts w:cstheme="minorHAnsi"/>
          <w:bCs/>
        </w:rPr>
        <w:t>Primary teachers were invited to participate in observation of the Pre-Primary classrooms in preparation for next year</w:t>
      </w:r>
    </w:p>
    <w:p w14:paraId="0D6DDF19" w14:textId="71BABD15" w:rsidR="00AE409A" w:rsidRPr="00525D42" w:rsidRDefault="00AE409A" w:rsidP="00AE409A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 w:rsidRPr="00525D42">
        <w:rPr>
          <w:rFonts w:cstheme="minorHAnsi"/>
          <w:bCs/>
        </w:rPr>
        <w:t>Family Bingo night was held on February 6</w:t>
      </w:r>
      <w:r w:rsidRPr="00525D42">
        <w:rPr>
          <w:rFonts w:cstheme="minorHAnsi"/>
          <w:bCs/>
          <w:vertAlign w:val="superscript"/>
        </w:rPr>
        <w:t>th</w:t>
      </w:r>
      <w:r w:rsidRPr="00525D42">
        <w:rPr>
          <w:rFonts w:cstheme="minorHAnsi"/>
          <w:bCs/>
        </w:rPr>
        <w:t xml:space="preserve"> and was enjoyed by all in attendance</w:t>
      </w:r>
    </w:p>
    <w:p w14:paraId="7E646F6F" w14:textId="0C59CA08" w:rsidR="00AE409A" w:rsidRPr="00525D42" w:rsidRDefault="00AE409A" w:rsidP="00AE409A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 w:rsidRPr="00525D42">
        <w:rPr>
          <w:rFonts w:cstheme="minorHAnsi"/>
          <w:bCs/>
        </w:rPr>
        <w:t>CPA Leadership students also volunteered at the event</w:t>
      </w:r>
    </w:p>
    <w:p w14:paraId="5CAA4D06" w14:textId="4A367EAC" w:rsidR="00AE409A" w:rsidRPr="00525D42" w:rsidRDefault="00AE409A" w:rsidP="00AE409A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 w:rsidRPr="00525D42">
        <w:rPr>
          <w:rFonts w:cstheme="minorHAnsi"/>
          <w:bCs/>
        </w:rPr>
        <w:t>Students participated in an African Dance and Drumming Presentation (Grades P-2), and African Story Telling Presentation (Grades 3-5) February 15</w:t>
      </w:r>
      <w:r w:rsidRPr="00525D42">
        <w:rPr>
          <w:rFonts w:cstheme="minorHAnsi"/>
          <w:bCs/>
          <w:vertAlign w:val="superscript"/>
        </w:rPr>
        <w:t>th</w:t>
      </w:r>
      <w:r w:rsidRPr="00525D42">
        <w:rPr>
          <w:rFonts w:cstheme="minorHAnsi"/>
          <w:bCs/>
        </w:rPr>
        <w:t>-16</w:t>
      </w:r>
      <w:r w:rsidRPr="00525D42">
        <w:rPr>
          <w:rFonts w:cstheme="minorHAnsi"/>
          <w:bCs/>
          <w:vertAlign w:val="superscript"/>
        </w:rPr>
        <w:t>th</w:t>
      </w:r>
    </w:p>
    <w:p w14:paraId="493D280E" w14:textId="417883C8" w:rsidR="00AE409A" w:rsidRPr="00525D42" w:rsidRDefault="00AE409A" w:rsidP="00AE409A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 w:rsidRPr="00525D42">
        <w:rPr>
          <w:rFonts w:cstheme="minorHAnsi"/>
          <w:bCs/>
        </w:rPr>
        <w:t>It was determined that the quality of presentations did not quite align with the overall cost</w:t>
      </w:r>
    </w:p>
    <w:p w14:paraId="0EADDBA9" w14:textId="1A2F2965" w:rsidR="00525D42" w:rsidRDefault="00AE409A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 w:rsidRPr="00525D42">
        <w:rPr>
          <w:rFonts w:cstheme="minorHAnsi"/>
          <w:bCs/>
        </w:rPr>
        <w:t xml:space="preserve">Plan to speak to the parent community next year for </w:t>
      </w:r>
      <w:r w:rsidR="00525D42" w:rsidRPr="00525D42">
        <w:rPr>
          <w:rFonts w:cstheme="minorHAnsi"/>
          <w:bCs/>
        </w:rPr>
        <w:t xml:space="preserve">presentation and/or speaker recommendations </w:t>
      </w:r>
    </w:p>
    <w:p w14:paraId="4D07913E" w14:textId="77777777" w:rsidR="00525D42" w:rsidRDefault="00525D42" w:rsidP="00525D42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Future events include:</w:t>
      </w:r>
    </w:p>
    <w:p w14:paraId="3B0A8A00" w14:textId="0C13CD41" w:rsidR="00525D42" w:rsidRDefault="00525D42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Family Reading Day March 1st</w:t>
      </w:r>
    </w:p>
    <w:p w14:paraId="084B9470" w14:textId="77777777" w:rsidR="00525D42" w:rsidRDefault="00525D42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Ramadan Assembly March 19</w:t>
      </w:r>
      <w:r w:rsidRPr="00525D42">
        <w:rPr>
          <w:rFonts w:cstheme="minorHAnsi"/>
          <w:bCs/>
          <w:vertAlign w:val="superscript"/>
        </w:rPr>
        <w:t>th</w:t>
      </w:r>
    </w:p>
    <w:p w14:paraId="1E53C702" w14:textId="6EB5EEF5" w:rsidR="00525D42" w:rsidRDefault="00525D42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Schoolwide Food Drive March 20</w:t>
      </w:r>
      <w:r w:rsidRPr="00525D42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>-27</w:t>
      </w:r>
      <w:r w:rsidRPr="00525D42">
        <w:rPr>
          <w:rFonts w:cstheme="minorHAnsi"/>
          <w:bCs/>
          <w:vertAlign w:val="superscript"/>
        </w:rPr>
        <w:t>th</w:t>
      </w:r>
    </w:p>
    <w:p w14:paraId="046F35CA" w14:textId="7D834C0D" w:rsidR="00525D42" w:rsidRDefault="00525D42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Mad Science Presentations March 22</w:t>
      </w:r>
      <w:r w:rsidRPr="00525D42">
        <w:rPr>
          <w:rFonts w:cstheme="minorHAnsi"/>
          <w:bCs/>
          <w:vertAlign w:val="superscript"/>
        </w:rPr>
        <w:t>nd</w:t>
      </w:r>
    </w:p>
    <w:p w14:paraId="31098722" w14:textId="64ECCE1B" w:rsidR="00525D42" w:rsidRDefault="00525D42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Activity-a-thon in May (date TBD)</w:t>
      </w:r>
    </w:p>
    <w:p w14:paraId="6BABD01A" w14:textId="0A466518" w:rsidR="00525D42" w:rsidRDefault="00525D42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Family Dance May 9</w:t>
      </w:r>
      <w:r w:rsidRPr="00525D42">
        <w:rPr>
          <w:rFonts w:cstheme="minorHAnsi"/>
          <w:bCs/>
          <w:vertAlign w:val="superscript"/>
        </w:rPr>
        <w:t>th</w:t>
      </w:r>
    </w:p>
    <w:p w14:paraId="46C8392E" w14:textId="117BFF83" w:rsidR="00525D42" w:rsidRDefault="00525D42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Cultural Event in June (date TBD)</w:t>
      </w:r>
    </w:p>
    <w:p w14:paraId="5D05F24B" w14:textId="5AB1235E" w:rsidR="00525D42" w:rsidRDefault="00525D42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Grade 5 Social June 9</w:t>
      </w:r>
      <w:r w:rsidRPr="00525D42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</w:t>
      </w:r>
    </w:p>
    <w:p w14:paraId="5C160AD9" w14:textId="32F1A225" w:rsidR="00171086" w:rsidRPr="00171086" w:rsidRDefault="00525D42" w:rsidP="0017108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/>
          <w:bCs/>
        </w:rPr>
        <w:t>Discussion</w:t>
      </w:r>
      <w:r>
        <w:rPr>
          <w:rFonts w:cstheme="minorHAnsi"/>
          <w:bCs/>
        </w:rPr>
        <w:t xml:space="preserve">: The group discussed increasing enrolment numbers, and concerns over the impact this could have for the school. </w:t>
      </w:r>
      <w:r w:rsidR="00171086">
        <w:rPr>
          <w:rFonts w:cstheme="minorHAnsi"/>
          <w:bCs/>
        </w:rPr>
        <w:t xml:space="preserve">It was decided to speak about this again at a future meeting. </w:t>
      </w:r>
    </w:p>
    <w:p w14:paraId="508ED517" w14:textId="2678F84C" w:rsidR="00525D42" w:rsidRDefault="00525D42" w:rsidP="00525D42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Student Success Report</w:t>
      </w:r>
    </w:p>
    <w:p w14:paraId="27273715" w14:textId="554661D0" w:rsidR="00525D42" w:rsidRDefault="00525D42" w:rsidP="00525D42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Literacy Update</w:t>
      </w:r>
    </w:p>
    <w:p w14:paraId="40A6ACF7" w14:textId="3FB1E7A9" w:rsidR="00525D42" w:rsidRDefault="00525D42" w:rsidP="00525D42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January 31</w:t>
      </w:r>
      <w:r w:rsidRPr="00525D42">
        <w:rPr>
          <w:rFonts w:cstheme="minorHAnsi"/>
          <w:bCs/>
          <w:vertAlign w:val="superscript"/>
        </w:rPr>
        <w:t>st</w:t>
      </w:r>
      <w:r>
        <w:rPr>
          <w:rFonts w:cstheme="minorHAnsi"/>
          <w:bCs/>
        </w:rPr>
        <w:t xml:space="preserve"> all CBAS entries were completed</w:t>
      </w:r>
    </w:p>
    <w:p w14:paraId="7FB5699F" w14:textId="4EA8C944" w:rsidR="00525D42" w:rsidRDefault="00525D42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All Grade 2 students participating in Reading Recovery met their reading/writing benchmarks</w:t>
      </w:r>
    </w:p>
    <w:p w14:paraId="0F230CA5" w14:textId="1F19AD70" w:rsidR="00525D42" w:rsidRDefault="009C1147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There has been a decline in the use of dictated texts</w:t>
      </w:r>
    </w:p>
    <w:p w14:paraId="59229778" w14:textId="1890A255" w:rsidR="009C1147" w:rsidRDefault="009C1147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Teachers continue to use UFLI and collaborate through PLC meetings, having the opportunity to discuss its successes/challenges</w:t>
      </w:r>
    </w:p>
    <w:p w14:paraId="771C6D0E" w14:textId="0D3E82FF" w:rsidR="009C1147" w:rsidRDefault="009C1147" w:rsidP="00525D42">
      <w:pPr>
        <w:pStyle w:val="ListParagraph"/>
        <w:numPr>
          <w:ilvl w:val="1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Both resource teachers are currently on leave, and the school is currently without a psychologist</w:t>
      </w:r>
    </w:p>
    <w:p w14:paraId="323439B2" w14:textId="1F7F7EED" w:rsidR="009C1147" w:rsidRDefault="009C1147" w:rsidP="009C1147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SAC Funding</w:t>
      </w:r>
    </w:p>
    <w:p w14:paraId="5F2D5BF8" w14:textId="67FF118F" w:rsidR="009C1147" w:rsidRDefault="009C1147" w:rsidP="009C1147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Staff were asked to identify needs and wants for the classroom that may be purchased for the school out of SAC funds. </w:t>
      </w:r>
    </w:p>
    <w:p w14:paraId="3683B251" w14:textId="77777777" w:rsidR="009C1147" w:rsidRDefault="009C1147" w:rsidP="009C114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Ideas included magnetic letters, chapter books, bean bag chairs, and the creation of a sensory room</w:t>
      </w:r>
    </w:p>
    <w:p w14:paraId="70985847" w14:textId="1A56ADF2" w:rsidR="009C1147" w:rsidRDefault="009C1147" w:rsidP="009C114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  <w:u w:val="single"/>
        </w:rPr>
      </w:pPr>
      <w:r w:rsidRPr="009C1147">
        <w:rPr>
          <w:rFonts w:cstheme="minorHAnsi"/>
          <w:b/>
          <w:bCs/>
          <w:u w:val="single"/>
        </w:rPr>
        <w:t>Action Item:</w:t>
      </w:r>
      <w:r w:rsidRPr="009C1147">
        <w:rPr>
          <w:rFonts w:cstheme="minorHAnsi"/>
          <w:bCs/>
          <w:u w:val="single"/>
        </w:rPr>
        <w:t xml:space="preserve"> A follow-up request for ideas and suggestions will be sent to staff, so that decisions and approvals can be made at the next</w:t>
      </w:r>
      <w:r w:rsidR="00A5746C">
        <w:rPr>
          <w:rFonts w:cstheme="minorHAnsi"/>
          <w:bCs/>
          <w:u w:val="single"/>
        </w:rPr>
        <w:t xml:space="preserve"> SAC</w:t>
      </w:r>
      <w:r w:rsidRPr="009C1147">
        <w:rPr>
          <w:rFonts w:cstheme="minorHAnsi"/>
          <w:bCs/>
          <w:u w:val="single"/>
        </w:rPr>
        <w:t xml:space="preserve"> meeting.   </w:t>
      </w:r>
    </w:p>
    <w:p w14:paraId="648A6DA8" w14:textId="77777777" w:rsidR="009C1147" w:rsidRDefault="009C1147" w:rsidP="009C1147">
      <w:pPr>
        <w:spacing w:line="360" w:lineRule="auto"/>
        <w:rPr>
          <w:rFonts w:cstheme="minorHAnsi"/>
          <w:bCs/>
          <w:u w:val="single"/>
        </w:rPr>
      </w:pPr>
    </w:p>
    <w:p w14:paraId="5D6C802A" w14:textId="77ACEDE6" w:rsidR="009C1147" w:rsidRDefault="009C1147" w:rsidP="009C1147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New Business</w:t>
      </w:r>
    </w:p>
    <w:p w14:paraId="191FE550" w14:textId="13D75B18" w:rsidR="009C1147" w:rsidRDefault="009C1147" w:rsidP="009C1147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Tom and Chris wish to place an increased focus on bringing the community back together at the school.</w:t>
      </w:r>
    </w:p>
    <w:p w14:paraId="2F34B382" w14:textId="2A59D675" w:rsidR="009C1147" w:rsidRDefault="009C1147" w:rsidP="009C114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Suggestion to wait until the fall to host June’s cultural event due to Bedford Days and many community members already being involved in</w:t>
      </w:r>
      <w:r w:rsidR="00BD6C9E">
        <w:rPr>
          <w:rFonts w:cstheme="minorHAnsi"/>
          <w:bCs/>
        </w:rPr>
        <w:t xml:space="preserve"> the</w:t>
      </w:r>
      <w:r>
        <w:rPr>
          <w:rFonts w:cstheme="minorHAnsi"/>
          <w:bCs/>
        </w:rPr>
        <w:t xml:space="preserve"> festivities</w:t>
      </w:r>
    </w:p>
    <w:p w14:paraId="7799F150" w14:textId="61615AD0" w:rsidR="009C1147" w:rsidRDefault="009C1147" w:rsidP="009C1147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Event might be met with greater success in the fall during the beginning of a new academic year</w:t>
      </w:r>
    </w:p>
    <w:p w14:paraId="7AE6384F" w14:textId="77777777" w:rsidR="00171086" w:rsidRDefault="00171086" w:rsidP="00171086">
      <w:pPr>
        <w:spacing w:line="360" w:lineRule="auto"/>
        <w:rPr>
          <w:rFonts w:cstheme="minorHAnsi"/>
          <w:bCs/>
        </w:rPr>
      </w:pPr>
    </w:p>
    <w:p w14:paraId="112F5F22" w14:textId="433D1FD4" w:rsidR="009C1147" w:rsidRDefault="00171086" w:rsidP="00171086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Innovation Fund</w:t>
      </w:r>
    </w:p>
    <w:p w14:paraId="2E27ADA3" w14:textId="352E4D48" w:rsidR="00171086" w:rsidRDefault="00171086" w:rsidP="0017108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The application process is now open for the SAC Innovation Fund</w:t>
      </w:r>
    </w:p>
    <w:p w14:paraId="3C9EDA6D" w14:textId="6CB20B1F" w:rsidR="00171086" w:rsidRDefault="00171086" w:rsidP="0017108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>Grants up to $10k are available in support of innovative projects aimed at student achievement and well-being</w:t>
      </w:r>
    </w:p>
    <w:p w14:paraId="35788C7B" w14:textId="3F480AA4" w:rsidR="00171086" w:rsidRDefault="00171086" w:rsidP="0017108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/>
          <w:bCs/>
          <w:u w:val="single"/>
        </w:rPr>
      </w:pPr>
      <w:r w:rsidRPr="00171086">
        <w:rPr>
          <w:rFonts w:cstheme="minorHAnsi"/>
          <w:b/>
          <w:bCs/>
          <w:u w:val="single"/>
        </w:rPr>
        <w:t>Action Item: Letter will be provided to all members of the SAC.</w:t>
      </w:r>
    </w:p>
    <w:p w14:paraId="49CD0261" w14:textId="37BE556B" w:rsidR="00171086" w:rsidRPr="00171086" w:rsidRDefault="00171086" w:rsidP="0017108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Cs/>
        </w:rPr>
        <w:t>Applications are due April 18</w:t>
      </w:r>
      <w:r w:rsidRPr="00171086">
        <w:rPr>
          <w:rFonts w:cstheme="minorHAnsi"/>
          <w:bCs/>
          <w:vertAlign w:val="superscript"/>
        </w:rPr>
        <w:t>th</w:t>
      </w:r>
    </w:p>
    <w:p w14:paraId="0B7F8FDA" w14:textId="5F09FED6" w:rsidR="00171086" w:rsidRDefault="00171086" w:rsidP="0017108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Action Item: </w:t>
      </w:r>
      <w:r w:rsidR="00A5746C">
        <w:rPr>
          <w:rFonts w:cstheme="minorHAnsi"/>
          <w:b/>
          <w:bCs/>
          <w:u w:val="single"/>
        </w:rPr>
        <w:t>Chris, Bridget, &amp; Courtney will work on application</w:t>
      </w:r>
      <w:r>
        <w:rPr>
          <w:rFonts w:cstheme="minorHAnsi"/>
          <w:b/>
          <w:bCs/>
          <w:u w:val="single"/>
        </w:rPr>
        <w:t>.</w:t>
      </w:r>
    </w:p>
    <w:p w14:paraId="54DA75C8" w14:textId="0E474276" w:rsidR="00171086" w:rsidRPr="00BD6C9E" w:rsidRDefault="00171086" w:rsidP="0017108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Cs/>
        </w:rPr>
        <w:t>The idea of a sensory room was discussed, as well as improvements to the</w:t>
      </w:r>
      <w:r w:rsidR="00BD6C9E">
        <w:rPr>
          <w:rFonts w:cstheme="minorHAnsi"/>
          <w:bCs/>
        </w:rPr>
        <w:t xml:space="preserve"> school library</w:t>
      </w:r>
    </w:p>
    <w:p w14:paraId="32B2BE9C" w14:textId="4E8F85C2" w:rsidR="00BD6C9E" w:rsidRPr="00171086" w:rsidRDefault="00BD6C9E" w:rsidP="00171086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b/>
          <w:bCs/>
          <w:u w:val="single"/>
        </w:rPr>
      </w:pPr>
      <w:r>
        <w:rPr>
          <w:rFonts w:cstheme="minorHAnsi"/>
          <w:bCs/>
        </w:rPr>
        <w:t>Lots of discussion around continuing to create a community space within the library through the use of new furniture and shelving, as this project has already been started and it would be a wonderful opportunity to build upon it</w:t>
      </w:r>
    </w:p>
    <w:p w14:paraId="6F8770BA" w14:textId="77777777" w:rsidR="00171086" w:rsidRDefault="00171086" w:rsidP="00171086">
      <w:pPr>
        <w:spacing w:line="360" w:lineRule="auto"/>
        <w:rPr>
          <w:rFonts w:cstheme="minorHAnsi"/>
          <w:b/>
          <w:bCs/>
          <w:u w:val="single"/>
        </w:rPr>
      </w:pPr>
    </w:p>
    <w:p w14:paraId="54C50BD4" w14:textId="470E890E" w:rsidR="00171086" w:rsidRDefault="00171086" w:rsidP="00171086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Adjournment</w:t>
      </w:r>
    </w:p>
    <w:p w14:paraId="4B744882" w14:textId="5EA0DB9D" w:rsidR="00171086" w:rsidRPr="00171086" w:rsidRDefault="00171086" w:rsidP="00171086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 meeting was adjourned at 7:45pm. </w:t>
      </w:r>
    </w:p>
    <w:sectPr w:rsidR="00171086" w:rsidRPr="001710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8FF"/>
    <w:multiLevelType w:val="hybridMultilevel"/>
    <w:tmpl w:val="6062F382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770D41"/>
    <w:multiLevelType w:val="hybridMultilevel"/>
    <w:tmpl w:val="4CF47C94"/>
    <w:lvl w:ilvl="0" w:tplc="7BE23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12EF2"/>
    <w:multiLevelType w:val="hybridMultilevel"/>
    <w:tmpl w:val="53CC23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213AD"/>
    <w:multiLevelType w:val="hybridMultilevel"/>
    <w:tmpl w:val="B7389428"/>
    <w:lvl w:ilvl="0" w:tplc="100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1EF79E7"/>
    <w:multiLevelType w:val="hybridMultilevel"/>
    <w:tmpl w:val="C55CDD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C53F7"/>
    <w:multiLevelType w:val="hybridMultilevel"/>
    <w:tmpl w:val="E7DA415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D0FC4"/>
    <w:multiLevelType w:val="hybridMultilevel"/>
    <w:tmpl w:val="FCE47D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D69D6"/>
    <w:multiLevelType w:val="hybridMultilevel"/>
    <w:tmpl w:val="F51CCEA2"/>
    <w:lvl w:ilvl="0" w:tplc="10090003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</w:abstractNum>
  <w:abstractNum w:abstractNumId="8" w15:restartNumberingAfterBreak="0">
    <w:nsid w:val="580754B4"/>
    <w:multiLevelType w:val="hybridMultilevel"/>
    <w:tmpl w:val="90989FF8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BA34AA"/>
    <w:multiLevelType w:val="hybridMultilevel"/>
    <w:tmpl w:val="D6F0649A"/>
    <w:lvl w:ilvl="0" w:tplc="10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E686A2A"/>
    <w:multiLevelType w:val="hybridMultilevel"/>
    <w:tmpl w:val="046280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6163E"/>
    <w:multiLevelType w:val="hybridMultilevel"/>
    <w:tmpl w:val="21DC5A5A"/>
    <w:lvl w:ilvl="0" w:tplc="C8A4D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A42A9"/>
    <w:multiLevelType w:val="hybridMultilevel"/>
    <w:tmpl w:val="8C88E650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560379"/>
    <w:multiLevelType w:val="hybridMultilevel"/>
    <w:tmpl w:val="D5129E20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74969268">
    <w:abstractNumId w:val="10"/>
  </w:num>
  <w:num w:numId="2" w16cid:durableId="1146242115">
    <w:abstractNumId w:val="7"/>
  </w:num>
  <w:num w:numId="3" w16cid:durableId="1002971242">
    <w:abstractNumId w:val="6"/>
  </w:num>
  <w:num w:numId="4" w16cid:durableId="1203515385">
    <w:abstractNumId w:val="5"/>
  </w:num>
  <w:num w:numId="5" w16cid:durableId="1814444484">
    <w:abstractNumId w:val="2"/>
  </w:num>
  <w:num w:numId="6" w16cid:durableId="2027126155">
    <w:abstractNumId w:val="4"/>
  </w:num>
  <w:num w:numId="7" w16cid:durableId="1935673729">
    <w:abstractNumId w:val="13"/>
  </w:num>
  <w:num w:numId="8" w16cid:durableId="1971478744">
    <w:abstractNumId w:val="8"/>
  </w:num>
  <w:num w:numId="9" w16cid:durableId="1766001256">
    <w:abstractNumId w:val="3"/>
  </w:num>
  <w:num w:numId="10" w16cid:durableId="1780250256">
    <w:abstractNumId w:val="12"/>
  </w:num>
  <w:num w:numId="11" w16cid:durableId="509679552">
    <w:abstractNumId w:val="0"/>
  </w:num>
  <w:num w:numId="12" w16cid:durableId="221406395">
    <w:abstractNumId w:val="9"/>
  </w:num>
  <w:num w:numId="13" w16cid:durableId="1182890234">
    <w:abstractNumId w:val="11"/>
  </w:num>
  <w:num w:numId="14" w16cid:durableId="782768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BF"/>
    <w:rsid w:val="00087864"/>
    <w:rsid w:val="000F1FEE"/>
    <w:rsid w:val="00171086"/>
    <w:rsid w:val="00181FBF"/>
    <w:rsid w:val="001A34F5"/>
    <w:rsid w:val="00246D3C"/>
    <w:rsid w:val="00335962"/>
    <w:rsid w:val="003966EE"/>
    <w:rsid w:val="003F1B2F"/>
    <w:rsid w:val="00525D42"/>
    <w:rsid w:val="0053039D"/>
    <w:rsid w:val="0058044C"/>
    <w:rsid w:val="006B221B"/>
    <w:rsid w:val="007C6E1E"/>
    <w:rsid w:val="008067C2"/>
    <w:rsid w:val="00972E54"/>
    <w:rsid w:val="009C1147"/>
    <w:rsid w:val="00A34DE4"/>
    <w:rsid w:val="00A37106"/>
    <w:rsid w:val="00A55338"/>
    <w:rsid w:val="00A5746C"/>
    <w:rsid w:val="00A95659"/>
    <w:rsid w:val="00AA361A"/>
    <w:rsid w:val="00AE409A"/>
    <w:rsid w:val="00BD6C9E"/>
    <w:rsid w:val="00BF3FCD"/>
    <w:rsid w:val="00CB5963"/>
    <w:rsid w:val="00CE123A"/>
    <w:rsid w:val="00D07016"/>
    <w:rsid w:val="00E329FC"/>
    <w:rsid w:val="00EE4732"/>
    <w:rsid w:val="00F1613E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9BFF"/>
  <w15:chartTrackingRefBased/>
  <w15:docId w15:val="{9D297EBE-76D7-4692-8793-DC45A202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Gouthro,Courtney</cp:lastModifiedBy>
  <cp:revision>2</cp:revision>
  <dcterms:created xsi:type="dcterms:W3CDTF">2024-04-07T22:16:00Z</dcterms:created>
  <dcterms:modified xsi:type="dcterms:W3CDTF">2024-04-07T22:16:00Z</dcterms:modified>
</cp:coreProperties>
</file>